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9C" w:rsidRPr="005F3B12" w:rsidRDefault="00C137E8" w:rsidP="00772229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  <w:r w:rsidR="00067C9C" w:rsidRPr="005F3B12">
        <w:rPr>
          <w:rFonts w:ascii="Arial" w:hAnsi="Arial" w:cs="Arial"/>
          <w:u w:val="single"/>
        </w:rPr>
        <w:t>DEENDAYAL PORT AUTHORITY</w:t>
      </w:r>
    </w:p>
    <w:p w:rsidR="00067C9C" w:rsidRPr="005F3B12" w:rsidRDefault="00067C9C" w:rsidP="002A146A">
      <w:pPr>
        <w:rPr>
          <w:rFonts w:ascii="Arial" w:hAnsi="Arial" w:cs="Arial"/>
          <w:u w:val="single"/>
        </w:rPr>
      </w:pPr>
    </w:p>
    <w:p w:rsidR="00067C9C" w:rsidRPr="005F3B12" w:rsidRDefault="00067C9C" w:rsidP="00067C9C">
      <w:pPr>
        <w:jc w:val="center"/>
        <w:rPr>
          <w:rFonts w:ascii="Arial" w:hAnsi="Arial" w:cs="Arial"/>
          <w:u w:val="single"/>
        </w:rPr>
      </w:pPr>
      <w:r w:rsidRPr="005F3B12">
        <w:rPr>
          <w:rFonts w:ascii="Arial" w:hAnsi="Arial" w:cs="Arial"/>
          <w:u w:val="single"/>
        </w:rPr>
        <w:t>TENDERS / CONTRACTS UNDER INTEGRITY PACT</w:t>
      </w:r>
    </w:p>
    <w:p w:rsidR="00067C9C" w:rsidRPr="002A146A" w:rsidRDefault="00067C9C" w:rsidP="002A146A">
      <w:pPr>
        <w:jc w:val="both"/>
        <w:rPr>
          <w:rFonts w:ascii="Arial" w:hAnsi="Arial" w:cs="Arial"/>
        </w:rPr>
      </w:pPr>
      <w:r w:rsidRPr="005F3B12">
        <w:rPr>
          <w:rFonts w:ascii="Arial" w:hAnsi="Arial" w:cs="Arial"/>
        </w:rPr>
        <w:t xml:space="preserve">    </w:t>
      </w:r>
    </w:p>
    <w:p w:rsidR="00067C9C" w:rsidRPr="005F3B12" w:rsidRDefault="00067C9C" w:rsidP="00067C9C">
      <w:pPr>
        <w:tabs>
          <w:tab w:val="center" w:pos="7200"/>
          <w:tab w:val="left" w:pos="9779"/>
        </w:tabs>
        <w:jc w:val="center"/>
        <w:rPr>
          <w:rFonts w:ascii="Arial" w:hAnsi="Arial" w:cs="Arial"/>
          <w:u w:val="single"/>
        </w:rPr>
      </w:pPr>
      <w:r w:rsidRPr="005F3B12">
        <w:rPr>
          <w:rFonts w:ascii="Arial" w:hAnsi="Arial" w:cs="Arial"/>
          <w:u w:val="single"/>
        </w:rPr>
        <w:t>TENDERS / CONTRACTS UNDER INTEGRITY PACT</w:t>
      </w:r>
      <w:r w:rsidR="00552799">
        <w:rPr>
          <w:rFonts w:ascii="Arial" w:hAnsi="Arial" w:cs="Arial"/>
          <w:u w:val="single"/>
        </w:rPr>
        <w:t xml:space="preserve"> (ABOVE 50 LAKHS)</w:t>
      </w:r>
    </w:p>
    <w:p w:rsidR="00067C9C" w:rsidRPr="005F3B12" w:rsidRDefault="00067C9C" w:rsidP="00067C9C">
      <w:pPr>
        <w:tabs>
          <w:tab w:val="center" w:pos="7200"/>
          <w:tab w:val="left" w:pos="9779"/>
        </w:tabs>
        <w:rPr>
          <w:rFonts w:ascii="Arial" w:hAnsi="Arial" w:cs="Arial"/>
          <w:u w:val="single"/>
        </w:rPr>
      </w:pPr>
    </w:p>
    <w:p w:rsidR="00067C9C" w:rsidRPr="005F3B12" w:rsidRDefault="00772229" w:rsidP="00772229">
      <w:pPr>
        <w:ind w:left="284" w:right="-76" w:hanging="14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</w:t>
      </w:r>
      <w:r w:rsidR="00067C9C" w:rsidRPr="005F3B12">
        <w:rPr>
          <w:rFonts w:ascii="Arial" w:hAnsi="Arial" w:cs="Arial"/>
          <w:u w:val="single"/>
        </w:rPr>
        <w:t>CIVIL ENGINEERING DEPARTMENT</w:t>
      </w:r>
      <w:r w:rsidR="00067C9C" w:rsidRPr="005F3B12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</w:t>
      </w:r>
      <w:r w:rsidR="002A146A">
        <w:rPr>
          <w:rFonts w:ascii="Arial" w:hAnsi="Arial" w:cs="Arial"/>
        </w:rPr>
        <w:t xml:space="preserve">                                  </w:t>
      </w:r>
      <w:r w:rsidR="00D91FDA">
        <w:rPr>
          <w:rFonts w:ascii="Arial" w:hAnsi="Arial" w:cs="Arial"/>
          <w:u w:val="single"/>
        </w:rPr>
        <w:t>30</w:t>
      </w:r>
      <w:r w:rsidR="00067C9C">
        <w:rPr>
          <w:rFonts w:ascii="Arial" w:hAnsi="Arial" w:cs="Arial"/>
          <w:u w:val="single"/>
        </w:rPr>
        <w:t>/</w:t>
      </w:r>
      <w:r w:rsidR="00D91FDA">
        <w:rPr>
          <w:rFonts w:ascii="Arial" w:hAnsi="Arial" w:cs="Arial"/>
          <w:u w:val="single"/>
        </w:rPr>
        <w:t>11</w:t>
      </w:r>
      <w:r w:rsidR="00067C9C">
        <w:rPr>
          <w:rFonts w:ascii="Arial" w:hAnsi="Arial" w:cs="Arial"/>
          <w:u w:val="single"/>
        </w:rPr>
        <w:t>/</w:t>
      </w:r>
      <w:r w:rsidR="00067C9C" w:rsidRPr="005F3B12">
        <w:rPr>
          <w:rFonts w:ascii="Arial" w:hAnsi="Arial" w:cs="Arial"/>
          <w:u w:val="single"/>
        </w:rPr>
        <w:t>2025</w:t>
      </w:r>
    </w:p>
    <w:tbl>
      <w:tblPr>
        <w:tblW w:w="155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147"/>
        <w:gridCol w:w="1010"/>
        <w:gridCol w:w="862"/>
        <w:gridCol w:w="1134"/>
        <w:gridCol w:w="1397"/>
        <w:gridCol w:w="1620"/>
        <w:gridCol w:w="1235"/>
        <w:gridCol w:w="1247"/>
        <w:gridCol w:w="1418"/>
        <w:gridCol w:w="1770"/>
      </w:tblGrid>
      <w:tr w:rsidR="00067C9C" w:rsidRPr="005F3B12" w:rsidTr="009E1913">
        <w:trPr>
          <w:trHeight w:val="1260"/>
          <w:tblHeader/>
        </w:trPr>
        <w:tc>
          <w:tcPr>
            <w:tcW w:w="681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55616118"/>
            <w:r w:rsidRPr="005F3B12">
              <w:rPr>
                <w:rFonts w:ascii="Arial" w:hAnsi="Arial" w:cs="Arial"/>
                <w:b/>
                <w:bCs/>
              </w:rPr>
              <w:t>SR No.</w:t>
            </w:r>
          </w:p>
        </w:tc>
        <w:tc>
          <w:tcPr>
            <w:tcW w:w="3147" w:type="dxa"/>
            <w:shd w:val="clear" w:color="auto" w:fill="auto"/>
          </w:tcPr>
          <w:p w:rsidR="00067C9C" w:rsidRPr="005F3B12" w:rsidRDefault="00067C9C" w:rsidP="00FD3C98">
            <w:pPr>
              <w:ind w:right="-112" w:hanging="82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Name of work &amp; location</w:t>
            </w:r>
          </w:p>
        </w:tc>
        <w:tc>
          <w:tcPr>
            <w:tcW w:w="1010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 xml:space="preserve">Estimated Cost (Rs.) in Crore </w:t>
            </w:r>
          </w:p>
        </w:tc>
        <w:tc>
          <w:tcPr>
            <w:tcW w:w="862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 xml:space="preserve">Tendered Cost (Rs.) in Crore </w:t>
            </w:r>
          </w:p>
        </w:tc>
        <w:tc>
          <w:tcPr>
            <w:tcW w:w="1134" w:type="dxa"/>
            <w:shd w:val="clear" w:color="auto" w:fill="auto"/>
          </w:tcPr>
          <w:p w:rsidR="00067C9C" w:rsidRPr="005F3B12" w:rsidRDefault="00067C9C" w:rsidP="005C2C2A">
            <w:pPr>
              <w:ind w:left="-81" w:right="-146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 xml:space="preserve">% Above / Below </w:t>
            </w:r>
            <w:r w:rsidR="005C2C2A">
              <w:rPr>
                <w:rFonts w:ascii="Arial" w:hAnsi="Arial" w:cs="Arial"/>
                <w:b/>
                <w:bCs/>
              </w:rPr>
              <w:t xml:space="preserve">Tender Cost </w:t>
            </w:r>
          </w:p>
        </w:tc>
        <w:tc>
          <w:tcPr>
            <w:tcW w:w="1397" w:type="dxa"/>
            <w:shd w:val="clear" w:color="auto" w:fill="auto"/>
          </w:tcPr>
          <w:p w:rsidR="00067C9C" w:rsidRPr="005F3B12" w:rsidRDefault="00067C9C" w:rsidP="00163D53">
            <w:pPr>
              <w:ind w:left="-70" w:right="-51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Agreement</w:t>
            </w:r>
          </w:p>
          <w:p w:rsidR="00067C9C" w:rsidRPr="005F3B12" w:rsidRDefault="00067C9C" w:rsidP="00163D53">
            <w:pPr>
              <w:ind w:left="-70" w:right="-51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No.</w:t>
            </w:r>
            <w:r w:rsidR="004C1594">
              <w:rPr>
                <w:rFonts w:ascii="Arial" w:hAnsi="Arial" w:cs="Arial"/>
                <w:b/>
                <w:bCs/>
              </w:rPr>
              <w:t>/</w:t>
            </w:r>
            <w:r w:rsidR="00166AE9">
              <w:rPr>
                <w:rFonts w:ascii="Arial" w:hAnsi="Arial" w:cs="Arial"/>
                <w:b/>
                <w:bCs/>
              </w:rPr>
              <w:t xml:space="preserve"> </w:t>
            </w:r>
            <w:r w:rsidR="004C1594">
              <w:rPr>
                <w:rFonts w:ascii="Arial" w:hAnsi="Arial" w:cs="Arial"/>
                <w:b/>
                <w:bCs/>
              </w:rPr>
              <w:t>LOA</w:t>
            </w:r>
          </w:p>
        </w:tc>
        <w:tc>
          <w:tcPr>
            <w:tcW w:w="1620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1235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Date of commencement of work</w:t>
            </w:r>
          </w:p>
        </w:tc>
        <w:tc>
          <w:tcPr>
            <w:tcW w:w="1247" w:type="dxa"/>
            <w:shd w:val="clear" w:color="auto" w:fill="auto"/>
          </w:tcPr>
          <w:p w:rsidR="00067C9C" w:rsidRPr="005F3B12" w:rsidRDefault="00067C9C" w:rsidP="006B5896">
            <w:pPr>
              <w:ind w:left="-129" w:right="-111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Time of Completion</w:t>
            </w:r>
          </w:p>
        </w:tc>
        <w:tc>
          <w:tcPr>
            <w:tcW w:w="1418" w:type="dxa"/>
            <w:shd w:val="clear" w:color="auto" w:fill="auto"/>
          </w:tcPr>
          <w:p w:rsidR="00067C9C" w:rsidRPr="005F3B12" w:rsidRDefault="00067C9C" w:rsidP="00554616">
            <w:pPr>
              <w:ind w:left="-113" w:firstLine="113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Name &amp; Address of the Engineer</w:t>
            </w:r>
          </w:p>
          <w:p w:rsidR="00067C9C" w:rsidRPr="005F3B12" w:rsidRDefault="00067C9C" w:rsidP="00554616">
            <w:pPr>
              <w:ind w:left="-113" w:firstLine="113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In-charge / Engineer</w:t>
            </w:r>
          </w:p>
        </w:tc>
        <w:tc>
          <w:tcPr>
            <w:tcW w:w="1770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Remarks</w:t>
            </w:r>
          </w:p>
        </w:tc>
      </w:tr>
      <w:bookmarkEnd w:id="0"/>
      <w:tr w:rsidR="00F6285D" w:rsidRPr="005F3B12" w:rsidTr="0099155A">
        <w:trPr>
          <w:trHeight w:val="1112"/>
          <w:tblHeader/>
        </w:trPr>
        <w:tc>
          <w:tcPr>
            <w:tcW w:w="681" w:type="dxa"/>
            <w:shd w:val="clear" w:color="auto" w:fill="auto"/>
          </w:tcPr>
          <w:p w:rsidR="00F6285D" w:rsidRPr="00EC634C" w:rsidRDefault="00F6285D" w:rsidP="00F6285D">
            <w:pPr>
              <w:pStyle w:val="ListParagraph"/>
              <w:numPr>
                <w:ilvl w:val="0"/>
                <w:numId w:val="1"/>
              </w:numPr>
              <w:ind w:left="457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F6285D" w:rsidRPr="002E6AAF" w:rsidRDefault="00D91FDA" w:rsidP="00F6285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1FDA">
              <w:rPr>
                <w:rFonts w:ascii="Calibri" w:hAnsi="Calibri" w:cs="Calibri"/>
                <w:color w:val="000000"/>
                <w:sz w:val="22"/>
                <w:szCs w:val="22"/>
              </w:rPr>
              <w:t>MAINTENANCE CONTRACT FOR RESIDENTIAL&amp;NON-RESIDENTIAL BUILDINGS OF NEW PORT COLONY AT NEW KANDLA FOR THE PERIOD OF TWO YEARS</w:t>
            </w:r>
          </w:p>
        </w:tc>
        <w:tc>
          <w:tcPr>
            <w:tcW w:w="1010" w:type="dxa"/>
            <w:shd w:val="clear" w:color="auto" w:fill="auto"/>
          </w:tcPr>
          <w:p w:rsidR="000F00D6" w:rsidRPr="00EC634C" w:rsidRDefault="00D620D4" w:rsidP="00D91FD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1.08</w:t>
            </w:r>
          </w:p>
        </w:tc>
        <w:tc>
          <w:tcPr>
            <w:tcW w:w="862" w:type="dxa"/>
            <w:shd w:val="clear" w:color="auto" w:fill="auto"/>
          </w:tcPr>
          <w:p w:rsidR="00F6285D" w:rsidRPr="00EC634C" w:rsidRDefault="00521D90" w:rsidP="00F6285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0.65</w:t>
            </w:r>
          </w:p>
        </w:tc>
        <w:tc>
          <w:tcPr>
            <w:tcW w:w="1134" w:type="dxa"/>
            <w:shd w:val="clear" w:color="auto" w:fill="auto"/>
          </w:tcPr>
          <w:p w:rsidR="00F6285D" w:rsidRPr="00EC634C" w:rsidRDefault="00D91FDA" w:rsidP="00D91FD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39.33</w:t>
            </w:r>
            <w:r w:rsidR="001F7A66">
              <w:rPr>
                <w:rFonts w:ascii="Arial" w:hAnsi="Arial" w:cs="Arial"/>
                <w:bCs/>
              </w:rPr>
              <w:t xml:space="preserve">% </w:t>
            </w:r>
            <w:r>
              <w:rPr>
                <w:rFonts w:ascii="Arial" w:hAnsi="Arial" w:cs="Arial"/>
                <w:bCs/>
              </w:rPr>
              <w:t>Below</w:t>
            </w:r>
          </w:p>
        </w:tc>
        <w:tc>
          <w:tcPr>
            <w:tcW w:w="1397" w:type="dxa"/>
            <w:shd w:val="clear" w:color="auto" w:fill="auto"/>
          </w:tcPr>
          <w:p w:rsidR="006D22FE" w:rsidRPr="006D22FE" w:rsidRDefault="007369CF" w:rsidP="006D22F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9CF">
              <w:rPr>
                <w:rFonts w:ascii="Calibri" w:hAnsi="Calibri" w:cs="Calibri"/>
                <w:color w:val="000000"/>
                <w:sz w:val="22"/>
                <w:szCs w:val="22"/>
              </w:rPr>
              <w:t>EG/WK/5857/378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Dated: 14.11</w:t>
            </w:r>
            <w:r w:rsidR="00E10E0B">
              <w:rPr>
                <w:rFonts w:ascii="Calibri" w:hAnsi="Calibri" w:cs="Calibri"/>
                <w:color w:val="000000"/>
                <w:sz w:val="22"/>
                <w:szCs w:val="22"/>
              </w:rPr>
              <w:t>.2025</w:t>
            </w:r>
          </w:p>
          <w:p w:rsidR="00F6285D" w:rsidRPr="006D22FE" w:rsidRDefault="00F6285D" w:rsidP="00F6285D">
            <w:pPr>
              <w:ind w:left="-70" w:right="-5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53ED4" w:rsidRPr="00053ED4" w:rsidRDefault="00DD3E73" w:rsidP="00053E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M/S. </w:t>
            </w:r>
            <w:r w:rsidRPr="00DD3E73">
              <w:rPr>
                <w:rFonts w:ascii="Calibri" w:hAnsi="Calibri" w:cs="Calibri"/>
                <w:color w:val="000000"/>
                <w:sz w:val="22"/>
                <w:szCs w:val="22"/>
              </w:rPr>
              <w:t>ROHIT PROJECTS WORK-GANDHIDHAM</w:t>
            </w:r>
          </w:p>
          <w:p w:rsidR="00F6285D" w:rsidRPr="002E6AAF" w:rsidRDefault="00F6285D" w:rsidP="009915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:rsidR="008A34B5" w:rsidRDefault="008A34B5" w:rsidP="008A34B5">
            <w:pPr>
              <w:jc w:val="center"/>
              <w:rPr>
                <w:rFonts w:ascii="Arial" w:hAnsi="Arial" w:cs="Arial"/>
              </w:rPr>
            </w:pPr>
          </w:p>
          <w:p w:rsidR="008A34B5" w:rsidRDefault="008A34B5" w:rsidP="008A3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F6285D" w:rsidRPr="008A34B5" w:rsidRDefault="00F6285D" w:rsidP="008306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auto"/>
          </w:tcPr>
          <w:p w:rsidR="00F6285D" w:rsidRDefault="00F6285D" w:rsidP="00830655">
            <w:pPr>
              <w:jc w:val="center"/>
              <w:rPr>
                <w:rFonts w:ascii="Arial" w:hAnsi="Arial" w:cs="Arial"/>
              </w:rPr>
            </w:pPr>
          </w:p>
          <w:p w:rsidR="008A34B5" w:rsidRDefault="008A34B5" w:rsidP="008A3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F6285D" w:rsidRDefault="00F6285D" w:rsidP="00830655">
            <w:pPr>
              <w:jc w:val="center"/>
              <w:rPr>
                <w:rFonts w:ascii="Arial" w:hAnsi="Arial" w:cs="Arial"/>
              </w:rPr>
            </w:pPr>
          </w:p>
          <w:p w:rsidR="00F6285D" w:rsidRPr="008A34B5" w:rsidRDefault="00F6285D" w:rsidP="00830655">
            <w:pPr>
              <w:jc w:val="center"/>
              <w:rPr>
                <w:rFonts w:ascii="Arial" w:hAnsi="Arial" w:cs="Arial"/>
              </w:rPr>
            </w:pPr>
          </w:p>
          <w:p w:rsidR="00F6285D" w:rsidRPr="008A34B5" w:rsidRDefault="00F6285D" w:rsidP="00830655">
            <w:pPr>
              <w:jc w:val="center"/>
              <w:rPr>
                <w:rFonts w:ascii="Arial" w:hAnsi="Arial" w:cs="Arial"/>
              </w:rPr>
            </w:pPr>
          </w:p>
          <w:p w:rsidR="00F6285D" w:rsidRPr="008A34B5" w:rsidRDefault="00F6285D" w:rsidP="0083065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F6285D" w:rsidRDefault="00CA1489" w:rsidP="00F6285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 </w:t>
            </w:r>
            <w:r w:rsidR="00D91FDA">
              <w:rPr>
                <w:rFonts w:ascii="Calibri" w:hAnsi="Calibri" w:cs="Calibri"/>
                <w:color w:val="000000"/>
                <w:sz w:val="22"/>
                <w:szCs w:val="22"/>
              </w:rPr>
              <w:t>(ROAD</w:t>
            </w:r>
            <w:r w:rsidR="001F7A6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:rsidR="00F6285D" w:rsidRPr="00EC634C" w:rsidRDefault="00F6285D" w:rsidP="00F6285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70" w:type="dxa"/>
            <w:shd w:val="clear" w:color="auto" w:fill="auto"/>
          </w:tcPr>
          <w:p w:rsidR="00F6285D" w:rsidRDefault="004C1594" w:rsidP="004C1594">
            <w:r>
              <w:t xml:space="preserve">LOA issued. </w:t>
            </w:r>
            <w:r w:rsidR="008A34B5">
              <w:t xml:space="preserve">Work Order </w:t>
            </w:r>
            <w:r>
              <w:t>will</w:t>
            </w:r>
            <w:r w:rsidR="008A34B5">
              <w:t xml:space="preserve"> be issued.</w:t>
            </w:r>
          </w:p>
        </w:tc>
      </w:tr>
      <w:tr w:rsidR="004C1594" w:rsidRPr="005F3B12" w:rsidTr="009E1913">
        <w:trPr>
          <w:trHeight w:val="864"/>
          <w:tblHeader/>
        </w:trPr>
        <w:tc>
          <w:tcPr>
            <w:tcW w:w="681" w:type="dxa"/>
            <w:shd w:val="clear" w:color="auto" w:fill="auto"/>
          </w:tcPr>
          <w:p w:rsidR="004C1594" w:rsidRPr="005F3B12" w:rsidRDefault="004C1594" w:rsidP="004C1594">
            <w:pPr>
              <w:pStyle w:val="ListParagraph"/>
              <w:numPr>
                <w:ilvl w:val="0"/>
                <w:numId w:val="1"/>
              </w:numPr>
              <w:ind w:left="457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4C1594" w:rsidRPr="002E6AAF" w:rsidRDefault="00D91FDA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1FDA">
              <w:rPr>
                <w:rFonts w:ascii="Calibri" w:hAnsi="Calibri" w:cs="Calibri"/>
                <w:color w:val="000000"/>
                <w:sz w:val="22"/>
                <w:szCs w:val="22"/>
              </w:rPr>
              <w:t>APPOINTMENT OF AGENCY FOR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PROVIDING OF SUPPORT STAFF FOR </w:t>
            </w:r>
            <w:r w:rsidRPr="00D91FDA">
              <w:rPr>
                <w:rFonts w:ascii="Calibri" w:hAnsi="Calibri" w:cs="Calibri"/>
                <w:color w:val="000000"/>
                <w:sz w:val="22"/>
                <w:szCs w:val="22"/>
              </w:rPr>
              <w:t>TECHNICAL,LEGAL,FINANCIAL AND OTHER BACK OFFICE OPERATIONS OF TOWN DEVELOPMENT WING AND LAND SECTON OF DEENDAYAL PORT AUTHORITY FOR A PERIOD OF THREE YEARS</w:t>
            </w:r>
          </w:p>
        </w:tc>
        <w:tc>
          <w:tcPr>
            <w:tcW w:w="1010" w:type="dxa"/>
            <w:shd w:val="clear" w:color="auto" w:fill="auto"/>
          </w:tcPr>
          <w:p w:rsidR="004C1594" w:rsidRPr="005F3B12" w:rsidRDefault="00D620D4" w:rsidP="004C15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6.75</w:t>
            </w:r>
          </w:p>
        </w:tc>
        <w:tc>
          <w:tcPr>
            <w:tcW w:w="862" w:type="dxa"/>
            <w:shd w:val="clear" w:color="auto" w:fill="auto"/>
          </w:tcPr>
          <w:p w:rsidR="004C1594" w:rsidRPr="005F3B12" w:rsidRDefault="00D620D4" w:rsidP="004C15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5.37</w:t>
            </w:r>
          </w:p>
        </w:tc>
        <w:tc>
          <w:tcPr>
            <w:tcW w:w="1134" w:type="dxa"/>
            <w:shd w:val="clear" w:color="auto" w:fill="auto"/>
          </w:tcPr>
          <w:p w:rsidR="004C1594" w:rsidRPr="005F3B12" w:rsidRDefault="00D91FDA" w:rsidP="004C15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20.43</w:t>
            </w:r>
            <w:r w:rsidR="004C1594">
              <w:rPr>
                <w:rFonts w:ascii="Arial" w:hAnsi="Arial" w:cs="Arial"/>
              </w:rPr>
              <w:t xml:space="preserve"> % Below</w:t>
            </w:r>
          </w:p>
        </w:tc>
        <w:tc>
          <w:tcPr>
            <w:tcW w:w="1397" w:type="dxa"/>
            <w:shd w:val="clear" w:color="auto" w:fill="auto"/>
          </w:tcPr>
          <w:p w:rsidR="004C1594" w:rsidRPr="006D22FE" w:rsidRDefault="00DD3E73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E73">
              <w:rPr>
                <w:rFonts w:ascii="Calibri" w:hAnsi="Calibri" w:cs="Calibri"/>
                <w:color w:val="000000"/>
                <w:sz w:val="22"/>
                <w:szCs w:val="22"/>
              </w:rPr>
              <w:t>EG/WK/11011/117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Dated 28.11</w:t>
            </w:r>
            <w:r w:rsidR="004C1594">
              <w:rPr>
                <w:rFonts w:ascii="Calibri" w:hAnsi="Calibri" w:cs="Calibri"/>
                <w:color w:val="000000"/>
                <w:sz w:val="22"/>
                <w:szCs w:val="22"/>
              </w:rPr>
              <w:t>.2025</w:t>
            </w:r>
          </w:p>
          <w:p w:rsidR="004C1594" w:rsidRPr="006D22FE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C1594" w:rsidRPr="00053ED4" w:rsidRDefault="004C1594" w:rsidP="00DD3E7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E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M/S. </w:t>
            </w:r>
            <w:r w:rsidR="00DD3E73" w:rsidRPr="00DD3E73">
              <w:rPr>
                <w:rFonts w:ascii="Calibri" w:hAnsi="Calibri" w:cs="Calibri"/>
                <w:color w:val="000000"/>
                <w:sz w:val="22"/>
                <w:szCs w:val="22"/>
              </w:rPr>
              <w:t>B.M.SORATHIA-MADHAPAR-BHUJ</w:t>
            </w:r>
          </w:p>
        </w:tc>
        <w:tc>
          <w:tcPr>
            <w:tcW w:w="1235" w:type="dxa"/>
            <w:shd w:val="clear" w:color="auto" w:fill="auto"/>
          </w:tcPr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auto"/>
          </w:tcPr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4C1594" w:rsidRDefault="00E8011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 </w:t>
            </w:r>
            <w:r w:rsidR="004C1594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D91FDA">
              <w:rPr>
                <w:rFonts w:ascii="Calibri" w:hAnsi="Calibri" w:cs="Calibri"/>
                <w:color w:val="000000"/>
                <w:sz w:val="22"/>
                <w:szCs w:val="22"/>
              </w:rPr>
              <w:t>ESTATE</w:t>
            </w:r>
            <w:r w:rsidR="004C159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:rsidR="004C1594" w:rsidRPr="005F3B12" w:rsidRDefault="004C1594" w:rsidP="004C15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0" w:type="dxa"/>
            <w:shd w:val="clear" w:color="auto" w:fill="auto"/>
          </w:tcPr>
          <w:p w:rsidR="004C1594" w:rsidRDefault="004C1594" w:rsidP="004C1594">
            <w:r w:rsidRPr="00243A30">
              <w:t>LOA issued. Work Order will be issued.</w:t>
            </w:r>
          </w:p>
        </w:tc>
      </w:tr>
      <w:tr w:rsidR="004C1594" w:rsidRPr="005F3B12" w:rsidTr="009E1913">
        <w:trPr>
          <w:tblHeader/>
        </w:trPr>
        <w:tc>
          <w:tcPr>
            <w:tcW w:w="681" w:type="dxa"/>
            <w:shd w:val="clear" w:color="auto" w:fill="auto"/>
          </w:tcPr>
          <w:p w:rsidR="004C1594" w:rsidRPr="005F3B12" w:rsidRDefault="004C1594" w:rsidP="004C1594">
            <w:pPr>
              <w:pStyle w:val="ListParagraph"/>
              <w:numPr>
                <w:ilvl w:val="0"/>
                <w:numId w:val="1"/>
              </w:numPr>
              <w:ind w:left="457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4C1594" w:rsidRPr="002E6AAF" w:rsidRDefault="00D91FDA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1FDA">
              <w:rPr>
                <w:rFonts w:ascii="Calibri" w:hAnsi="Calibri" w:cs="Calibri"/>
                <w:color w:val="000000"/>
                <w:sz w:val="22"/>
                <w:szCs w:val="22"/>
              </w:rPr>
              <w:t>CONSTRUCTION OF CONFERENCE HALL AT A.O. BUILDING-GANDHIDHAM</w:t>
            </w:r>
          </w:p>
        </w:tc>
        <w:tc>
          <w:tcPr>
            <w:tcW w:w="1010" w:type="dxa"/>
            <w:shd w:val="clear" w:color="auto" w:fill="auto"/>
          </w:tcPr>
          <w:p w:rsidR="004C1594" w:rsidRDefault="00D620D4" w:rsidP="004C15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6.73</w:t>
            </w:r>
          </w:p>
        </w:tc>
        <w:tc>
          <w:tcPr>
            <w:tcW w:w="862" w:type="dxa"/>
            <w:shd w:val="clear" w:color="auto" w:fill="auto"/>
          </w:tcPr>
          <w:p w:rsidR="004C1594" w:rsidRDefault="00D620D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4.55</w:t>
            </w:r>
          </w:p>
        </w:tc>
        <w:tc>
          <w:tcPr>
            <w:tcW w:w="1134" w:type="dxa"/>
            <w:shd w:val="clear" w:color="auto" w:fill="auto"/>
          </w:tcPr>
          <w:p w:rsidR="004C1594" w:rsidRDefault="00D91FDA" w:rsidP="004C15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17.79</w:t>
            </w:r>
            <w:r w:rsidR="004C1594">
              <w:rPr>
                <w:rFonts w:ascii="Arial" w:hAnsi="Arial" w:cs="Arial"/>
              </w:rPr>
              <w:t>% Below</w:t>
            </w:r>
          </w:p>
        </w:tc>
        <w:tc>
          <w:tcPr>
            <w:tcW w:w="1397" w:type="dxa"/>
            <w:shd w:val="clear" w:color="auto" w:fill="auto"/>
          </w:tcPr>
          <w:p w:rsidR="004C1594" w:rsidRPr="006D22FE" w:rsidRDefault="00DD3E73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3E73">
              <w:rPr>
                <w:rFonts w:ascii="Calibri" w:hAnsi="Calibri" w:cs="Calibri"/>
                <w:color w:val="000000"/>
                <w:sz w:val="22"/>
                <w:szCs w:val="22"/>
              </w:rPr>
              <w:t>EG/WK/2214/118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Dated 28.11</w:t>
            </w:r>
            <w:r w:rsidR="004C1594">
              <w:rPr>
                <w:rFonts w:ascii="Calibri" w:hAnsi="Calibri" w:cs="Calibri"/>
                <w:color w:val="000000"/>
                <w:sz w:val="22"/>
                <w:szCs w:val="22"/>
              </w:rPr>
              <w:t>.2025</w:t>
            </w:r>
          </w:p>
          <w:p w:rsidR="004C1594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C1594" w:rsidRPr="00053ED4" w:rsidRDefault="00D616AB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M/S.</w:t>
            </w:r>
            <w:r w:rsidR="00DD3E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D3E73" w:rsidRPr="00DD3E73">
              <w:rPr>
                <w:rFonts w:ascii="Calibri" w:hAnsi="Calibri" w:cs="Calibri"/>
                <w:color w:val="000000"/>
                <w:sz w:val="22"/>
                <w:szCs w:val="22"/>
              </w:rPr>
              <w:t>DHANJIBHAI K PATEL JV M/S. JERAM RATNA MALSHATTAR</w:t>
            </w:r>
          </w:p>
          <w:p w:rsidR="004C1594" w:rsidRPr="00B27596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30655" w:rsidRDefault="004C1594" w:rsidP="004C15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auto"/>
          </w:tcPr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A34B5" w:rsidRDefault="004C1594" w:rsidP="004C15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4C1594" w:rsidRDefault="00D91FDA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XEN</w:t>
            </w:r>
            <w:r w:rsidR="00E801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(TD</w:t>
            </w:r>
            <w:r w:rsidR="004C159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70" w:type="dxa"/>
            <w:shd w:val="clear" w:color="auto" w:fill="auto"/>
          </w:tcPr>
          <w:p w:rsidR="004C1594" w:rsidRDefault="004C1594" w:rsidP="004C1594">
            <w:r w:rsidRPr="00243A30">
              <w:t>LOA issued. Work Order will be issued.</w:t>
            </w:r>
          </w:p>
        </w:tc>
      </w:tr>
    </w:tbl>
    <w:p w:rsidR="00E740D0" w:rsidRPr="00E740D0" w:rsidRDefault="00E740D0" w:rsidP="005B0321">
      <w:pPr>
        <w:rPr>
          <w:sz w:val="44"/>
          <w:szCs w:val="44"/>
        </w:rPr>
      </w:pPr>
      <w:bookmarkStart w:id="1" w:name="_GoBack"/>
      <w:bookmarkEnd w:id="1"/>
    </w:p>
    <w:sectPr w:rsidR="00E740D0" w:rsidRPr="00E740D0" w:rsidSect="009E1913">
      <w:pgSz w:w="16838" w:h="11906" w:orient="landscape" w:code="9"/>
      <w:pgMar w:top="567" w:right="720" w:bottom="426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024E"/>
    <w:multiLevelType w:val="hybridMultilevel"/>
    <w:tmpl w:val="2B6E976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26"/>
    <w:rsid w:val="000324A8"/>
    <w:rsid w:val="00040A61"/>
    <w:rsid w:val="00053ED4"/>
    <w:rsid w:val="00067C9C"/>
    <w:rsid w:val="000765BD"/>
    <w:rsid w:val="000E2ABC"/>
    <w:rsid w:val="000F00D6"/>
    <w:rsid w:val="001534AA"/>
    <w:rsid w:val="00166AE9"/>
    <w:rsid w:val="00184F6A"/>
    <w:rsid w:val="001F7A66"/>
    <w:rsid w:val="0029372A"/>
    <w:rsid w:val="002A146A"/>
    <w:rsid w:val="002E4681"/>
    <w:rsid w:val="002E6AAF"/>
    <w:rsid w:val="00424857"/>
    <w:rsid w:val="0043025B"/>
    <w:rsid w:val="004B005E"/>
    <w:rsid w:val="004C1594"/>
    <w:rsid w:val="004D360C"/>
    <w:rsid w:val="00502D7E"/>
    <w:rsid w:val="00520E39"/>
    <w:rsid w:val="00521D90"/>
    <w:rsid w:val="00521D98"/>
    <w:rsid w:val="00552799"/>
    <w:rsid w:val="00554616"/>
    <w:rsid w:val="005B0321"/>
    <w:rsid w:val="005B3C3E"/>
    <w:rsid w:val="005C2C2A"/>
    <w:rsid w:val="00636240"/>
    <w:rsid w:val="00645381"/>
    <w:rsid w:val="006B5896"/>
    <w:rsid w:val="006D22FE"/>
    <w:rsid w:val="00707EC7"/>
    <w:rsid w:val="007369CF"/>
    <w:rsid w:val="00772229"/>
    <w:rsid w:val="007E6D7D"/>
    <w:rsid w:val="00826267"/>
    <w:rsid w:val="00830655"/>
    <w:rsid w:val="008755C2"/>
    <w:rsid w:val="008A34B5"/>
    <w:rsid w:val="008B6261"/>
    <w:rsid w:val="008D151A"/>
    <w:rsid w:val="00970053"/>
    <w:rsid w:val="0099155A"/>
    <w:rsid w:val="009E1913"/>
    <w:rsid w:val="00A50014"/>
    <w:rsid w:val="00A6194B"/>
    <w:rsid w:val="00A80C29"/>
    <w:rsid w:val="00B05156"/>
    <w:rsid w:val="00B11C67"/>
    <w:rsid w:val="00B27596"/>
    <w:rsid w:val="00B61241"/>
    <w:rsid w:val="00B77626"/>
    <w:rsid w:val="00B87118"/>
    <w:rsid w:val="00B94F29"/>
    <w:rsid w:val="00BC6099"/>
    <w:rsid w:val="00C137E8"/>
    <w:rsid w:val="00C2221A"/>
    <w:rsid w:val="00C36C26"/>
    <w:rsid w:val="00CA1489"/>
    <w:rsid w:val="00D42E64"/>
    <w:rsid w:val="00D616AB"/>
    <w:rsid w:val="00D620D4"/>
    <w:rsid w:val="00D91FDA"/>
    <w:rsid w:val="00D964A1"/>
    <w:rsid w:val="00D97F99"/>
    <w:rsid w:val="00DD3E73"/>
    <w:rsid w:val="00DE15BE"/>
    <w:rsid w:val="00DE6DD7"/>
    <w:rsid w:val="00DF5495"/>
    <w:rsid w:val="00E10E0B"/>
    <w:rsid w:val="00E23C2E"/>
    <w:rsid w:val="00E24E84"/>
    <w:rsid w:val="00E353BD"/>
    <w:rsid w:val="00E37287"/>
    <w:rsid w:val="00E740D0"/>
    <w:rsid w:val="00E80114"/>
    <w:rsid w:val="00E87B1D"/>
    <w:rsid w:val="00E92023"/>
    <w:rsid w:val="00E97259"/>
    <w:rsid w:val="00EA7C4F"/>
    <w:rsid w:val="00ED6045"/>
    <w:rsid w:val="00EF0A15"/>
    <w:rsid w:val="00F556B4"/>
    <w:rsid w:val="00F6285D"/>
    <w:rsid w:val="00FA6B26"/>
    <w:rsid w:val="00FD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9FF6F"/>
  <w15:chartTrackingRefBased/>
  <w15:docId w15:val="{44527DB9-344C-4367-9690-481360E1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C9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C9C"/>
    <w:pPr>
      <w:ind w:left="720"/>
      <w:contextualSpacing/>
    </w:pPr>
    <w:rPr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7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7D"/>
    <w:rPr>
      <w:rFonts w:ascii="Segoe UI" w:eastAsia="Times New Roman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</dc:creator>
  <cp:keywords/>
  <dc:description/>
  <cp:lastModifiedBy>HP</cp:lastModifiedBy>
  <cp:revision>1028</cp:revision>
  <cp:lastPrinted>2025-12-01T11:48:00Z</cp:lastPrinted>
  <dcterms:created xsi:type="dcterms:W3CDTF">2025-07-03T09:24:00Z</dcterms:created>
  <dcterms:modified xsi:type="dcterms:W3CDTF">2025-12-01T12:06:00Z</dcterms:modified>
</cp:coreProperties>
</file>