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537" w:rsidRPr="00EF0199" w:rsidRDefault="00C22537" w:rsidP="00EE0573">
      <w:pPr>
        <w:pStyle w:val="Title"/>
        <w:ind w:left="720" w:right="-360"/>
        <w:rPr>
          <w:rFonts w:eastAsia="Yu Gothic UI Semibold" w:cs="Nirmala UI"/>
          <w:b w:val="0"/>
          <w:sz w:val="34"/>
          <w:szCs w:val="34"/>
          <w:lang w:bidi="hi-IN"/>
        </w:rPr>
      </w:pPr>
      <w:r w:rsidRPr="00EF0199">
        <w:rPr>
          <w:rFonts w:eastAsia="Yu Gothic UI Semibold" w:cs="Nirmala UI"/>
          <w:b w:val="0"/>
          <w:sz w:val="34"/>
          <w:szCs w:val="34"/>
          <w:cs/>
          <w:lang w:bidi="hi-IN"/>
        </w:rPr>
        <w:t>दीनदयाल</w:t>
      </w:r>
      <w:r w:rsidRPr="00EF0199">
        <w:rPr>
          <w:rFonts w:eastAsia="Yu Gothic UI Semibold" w:cs="Microsoft New Tai Lue"/>
          <w:b w:val="0"/>
          <w:sz w:val="34"/>
          <w:szCs w:val="34"/>
          <w:cs/>
          <w:lang w:bidi="hi-IN"/>
        </w:rPr>
        <w:t xml:space="preserve"> </w:t>
      </w:r>
      <w:r w:rsidRPr="00EF0199">
        <w:rPr>
          <w:rFonts w:eastAsia="Yu Gothic UI Semibold" w:cs="Nirmala UI"/>
          <w:b w:val="0"/>
          <w:sz w:val="34"/>
          <w:szCs w:val="34"/>
          <w:cs/>
          <w:lang w:bidi="hi-IN"/>
        </w:rPr>
        <w:t>पत्तन</w:t>
      </w:r>
      <w:r w:rsidRPr="00EF0199">
        <w:rPr>
          <w:rFonts w:eastAsia="Yu Gothic UI Semibold" w:cs="Microsoft New Tai Lue"/>
          <w:b w:val="0"/>
          <w:sz w:val="34"/>
          <w:szCs w:val="34"/>
          <w:cs/>
          <w:lang w:bidi="hi-IN"/>
        </w:rPr>
        <w:t xml:space="preserve"> </w:t>
      </w:r>
      <w:r w:rsidRPr="00EF0199">
        <w:rPr>
          <w:rFonts w:eastAsia="Yu Gothic UI Semibold" w:cs="Nirmala UI"/>
          <w:b w:val="0"/>
          <w:sz w:val="34"/>
          <w:szCs w:val="34"/>
          <w:cs/>
          <w:lang w:bidi="hi-IN"/>
        </w:rPr>
        <w:t>प्राधिकरण</w:t>
      </w:r>
    </w:p>
    <w:p w:rsidR="00C22537" w:rsidRPr="00475DB8" w:rsidRDefault="00C22537" w:rsidP="00EE0573">
      <w:pPr>
        <w:pStyle w:val="Title"/>
        <w:ind w:left="720" w:right="-360"/>
        <w:rPr>
          <w:rFonts w:ascii="Comic Sans MS" w:eastAsia="Yu Gothic UI Semibold" w:hAnsi="Comic Sans MS" w:cs="Microsoft New Tai Lue"/>
          <w:bCs w:val="0"/>
          <w:sz w:val="28"/>
          <w:szCs w:val="28"/>
          <w:lang w:bidi="hi-IN"/>
        </w:rPr>
      </w:pPr>
      <w:r w:rsidRPr="00475DB8">
        <w:rPr>
          <w:rFonts w:ascii="Comic Sans MS" w:eastAsia="Yu Gothic UI Semibold" w:hAnsi="Comic Sans MS" w:cs="Microsoft New Tai Lue"/>
          <w:bCs w:val="0"/>
          <w:sz w:val="28"/>
          <w:szCs w:val="28"/>
          <w:lang w:bidi="hi-IN"/>
        </w:rPr>
        <w:t>DEENDAYAL PORT AUTHORITY</w:t>
      </w:r>
    </w:p>
    <w:p w:rsidR="00C22537" w:rsidRPr="00475DB8" w:rsidRDefault="00C22537" w:rsidP="00EE0573">
      <w:pPr>
        <w:pStyle w:val="Title"/>
        <w:ind w:left="720" w:right="-694"/>
        <w:rPr>
          <w:rFonts w:ascii="Comic Sans MS" w:eastAsia="Yu Gothic UI Semibold" w:hAnsi="Comic Sans MS" w:cs="Microsoft New Tai Lue"/>
          <w:b w:val="0"/>
          <w:sz w:val="22"/>
          <w:szCs w:val="22"/>
        </w:rPr>
      </w:pPr>
      <w:r w:rsidRPr="00475DB8">
        <w:rPr>
          <w:rFonts w:ascii="Comic Sans MS" w:hAnsi="Comic Sans MS"/>
          <w:b w:val="0"/>
          <w:noProof/>
          <w:szCs w:val="22"/>
          <w:lang w:val="en-IN" w:eastAsia="en-IN"/>
        </w:rPr>
        <w:drawing>
          <wp:anchor distT="0" distB="0" distL="114300" distR="114300" simplePos="0" relativeHeight="251658240" behindDoc="1" locked="0" layoutInCell="1" allowOverlap="1" wp14:anchorId="21BB89FA" wp14:editId="32A90A0C">
            <wp:simplePos x="0" y="0"/>
            <wp:positionH relativeFrom="column">
              <wp:posOffset>2495549</wp:posOffset>
            </wp:positionH>
            <wp:positionV relativeFrom="paragraph">
              <wp:posOffset>145415</wp:posOffset>
            </wp:positionV>
            <wp:extent cx="981075" cy="7334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PA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979" cy="735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5DB8">
        <w:rPr>
          <w:rFonts w:ascii="Comic Sans MS" w:eastAsia="Yu Gothic UI Semibold" w:hAnsi="Comic Sans MS" w:cs="Microsoft New Tai Lue"/>
          <w:b w:val="0"/>
          <w:sz w:val="22"/>
          <w:szCs w:val="22"/>
        </w:rPr>
        <w:t>An ISO 9001:2008 &amp; ISO 14001:2004 Certified Port</w:t>
      </w:r>
    </w:p>
    <w:p w:rsidR="00C22537" w:rsidRPr="00FE7D4C" w:rsidRDefault="00C22537" w:rsidP="00C22537">
      <w:pPr>
        <w:pStyle w:val="Title"/>
        <w:numPr>
          <w:ilvl w:val="0"/>
          <w:numId w:val="4"/>
        </w:numPr>
        <w:tabs>
          <w:tab w:val="left" w:pos="1260"/>
        </w:tabs>
        <w:ind w:right="-694"/>
        <w:rPr>
          <w:rFonts w:eastAsia="Yu Gothic UI Semibold" w:cs="Microsoft New Tai Lue"/>
          <w:b w:val="0"/>
          <w:sz w:val="12"/>
          <w:szCs w:val="12"/>
        </w:rPr>
      </w:pPr>
    </w:p>
    <w:p w:rsidR="00C22537" w:rsidRPr="00FB3716" w:rsidRDefault="00C22537" w:rsidP="00EE0573">
      <w:pPr>
        <w:pStyle w:val="NoSpacing"/>
        <w:ind w:left="720" w:right="-424"/>
        <w:rPr>
          <w:rFonts w:ascii="Comic Sans MS" w:hAnsi="Comic Sans MS"/>
          <w:sz w:val="18"/>
          <w:szCs w:val="18"/>
        </w:rPr>
      </w:pPr>
      <w:r w:rsidRPr="00FB3716">
        <w:rPr>
          <w:rFonts w:ascii="Comic Sans MS" w:hAnsi="Comic Sans MS"/>
          <w:szCs w:val="22"/>
        </w:rPr>
        <w:t xml:space="preserve">Website: </w:t>
      </w:r>
      <w:hyperlink r:id="rId6" w:history="1">
        <w:r w:rsidRPr="00FB3716">
          <w:rPr>
            <w:rStyle w:val="Hyperlink"/>
            <w:rFonts w:ascii="Comic Sans MS" w:eastAsia="Yu Gothic UI Semibold" w:hAnsi="Comic Sans MS" w:cs="Microsoft New Tai Lue"/>
            <w:szCs w:val="22"/>
          </w:rPr>
          <w:t>www.deendayalport.gov.in</w:t>
        </w:r>
      </w:hyperlink>
      <w:r w:rsidRPr="00FB3716">
        <w:rPr>
          <w:rFonts w:ascii="Comic Sans MS" w:hAnsi="Comic Sans MS"/>
          <w:szCs w:val="22"/>
        </w:rPr>
        <w:t xml:space="preserve">       </w:t>
      </w:r>
      <w:r w:rsidRPr="00FB3716">
        <w:rPr>
          <w:rFonts w:ascii="Comic Sans MS" w:hAnsi="Comic Sans MS"/>
          <w:szCs w:val="22"/>
        </w:rPr>
        <w:tab/>
      </w:r>
      <w:r w:rsidRPr="00FB3716">
        <w:rPr>
          <w:rFonts w:ascii="Comic Sans MS" w:hAnsi="Comic Sans MS"/>
          <w:szCs w:val="22"/>
        </w:rPr>
        <w:tab/>
      </w:r>
      <w:r>
        <w:rPr>
          <w:rFonts w:ascii="Comic Sans MS" w:hAnsi="Comic Sans MS"/>
          <w:szCs w:val="22"/>
        </w:rPr>
        <w:tab/>
      </w:r>
      <w:r w:rsidRPr="00FB3716">
        <w:rPr>
          <w:rFonts w:ascii="Comic Sans MS" w:hAnsi="Comic Sans MS"/>
          <w:sz w:val="18"/>
          <w:szCs w:val="18"/>
        </w:rPr>
        <w:t>Office of the Executive Engineer(E)</w:t>
      </w:r>
    </w:p>
    <w:p w:rsidR="00C22537" w:rsidRPr="00FB3716" w:rsidRDefault="00C22537" w:rsidP="00EE0573">
      <w:pPr>
        <w:pStyle w:val="NoSpacing"/>
        <w:ind w:left="720" w:right="-424"/>
        <w:rPr>
          <w:rFonts w:ascii="Comic Sans MS" w:hAnsi="Comic Sans MS"/>
          <w:bCs/>
          <w:sz w:val="18"/>
          <w:szCs w:val="18"/>
        </w:rPr>
      </w:pPr>
      <w:r w:rsidRPr="00FB3716">
        <w:rPr>
          <w:rFonts w:ascii="Comic Sans MS" w:hAnsi="Comic Sans MS"/>
          <w:sz w:val="18"/>
          <w:szCs w:val="18"/>
        </w:rPr>
        <w:t xml:space="preserve">Mobile: 9825227048                         </w:t>
      </w:r>
      <w:proofErr w:type="gramStart"/>
      <w:r w:rsidRPr="00FB3716">
        <w:rPr>
          <w:rFonts w:ascii="Comic Sans MS" w:hAnsi="Comic Sans MS"/>
          <w:sz w:val="18"/>
          <w:szCs w:val="18"/>
        </w:rPr>
        <w:t xml:space="preserve">   </w:t>
      </w:r>
      <w:r w:rsidRPr="00FB3716">
        <w:rPr>
          <w:rFonts w:ascii="Comic Sans MS" w:hAnsi="Comic Sans MS"/>
          <w:bCs/>
          <w:sz w:val="18"/>
          <w:szCs w:val="18"/>
        </w:rPr>
        <w:t>“</w:t>
      </w:r>
      <w:proofErr w:type="gramEnd"/>
      <w:r w:rsidRPr="00FB3716">
        <w:rPr>
          <w:rFonts w:ascii="Comic Sans MS" w:hAnsi="Comic Sans MS"/>
          <w:bCs/>
          <w:sz w:val="18"/>
          <w:szCs w:val="18"/>
        </w:rPr>
        <w:t xml:space="preserve">           </w:t>
      </w:r>
      <w:r w:rsidRPr="00FB3716">
        <w:rPr>
          <w:rFonts w:ascii="Comic Sans MS" w:hAnsi="Comic Sans MS"/>
          <w:bCs/>
          <w:sz w:val="18"/>
          <w:szCs w:val="18"/>
        </w:rPr>
        <w:tab/>
      </w:r>
      <w:r w:rsidRPr="00FB3716">
        <w:rPr>
          <w:rFonts w:ascii="Comic Sans MS" w:hAnsi="Comic Sans MS"/>
          <w:bCs/>
          <w:sz w:val="18"/>
          <w:szCs w:val="18"/>
        </w:rPr>
        <w:tab/>
      </w:r>
      <w:r>
        <w:rPr>
          <w:rFonts w:ascii="Comic Sans MS" w:hAnsi="Comic Sans MS"/>
          <w:bCs/>
          <w:sz w:val="18"/>
          <w:szCs w:val="18"/>
        </w:rPr>
        <w:tab/>
      </w:r>
      <w:r w:rsidRPr="00FB3716">
        <w:rPr>
          <w:rFonts w:ascii="Comic Sans MS" w:hAnsi="Comic Sans MS"/>
          <w:bCs/>
          <w:sz w:val="18"/>
          <w:szCs w:val="18"/>
        </w:rPr>
        <w:t>NIRMAN” Building, Ground Floor</w:t>
      </w:r>
    </w:p>
    <w:p w:rsidR="00C22537" w:rsidRPr="00FB3716" w:rsidRDefault="00C22537" w:rsidP="00EE0573">
      <w:pPr>
        <w:pStyle w:val="NoSpacing"/>
        <w:ind w:left="720" w:right="-424"/>
        <w:rPr>
          <w:rFonts w:ascii="Comic Sans MS" w:hAnsi="Comic Sans MS"/>
          <w:b/>
          <w:bCs/>
          <w:sz w:val="18"/>
          <w:szCs w:val="18"/>
        </w:rPr>
      </w:pPr>
      <w:r w:rsidRPr="00FB3716">
        <w:rPr>
          <w:rFonts w:ascii="Comic Sans MS" w:hAnsi="Comic Sans MS"/>
          <w:sz w:val="18"/>
          <w:szCs w:val="18"/>
        </w:rPr>
        <w:t xml:space="preserve">Mail: deepak.hazra@deendayalport.gov.in         </w:t>
      </w:r>
      <w:r w:rsidRPr="00FB3716">
        <w:rPr>
          <w:rFonts w:ascii="Comic Sans MS" w:hAnsi="Comic Sans MS"/>
          <w:sz w:val="18"/>
          <w:szCs w:val="18"/>
        </w:rPr>
        <w:tab/>
      </w:r>
      <w:r w:rsidRPr="00FB3716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 w:rsidRPr="00FB3716">
        <w:rPr>
          <w:rFonts w:ascii="Comic Sans MS" w:hAnsi="Comic Sans MS"/>
          <w:sz w:val="18"/>
          <w:szCs w:val="18"/>
        </w:rPr>
        <w:t xml:space="preserve">New </w:t>
      </w:r>
      <w:proofErr w:type="spellStart"/>
      <w:r w:rsidRPr="00FB3716">
        <w:rPr>
          <w:rFonts w:ascii="Comic Sans MS" w:hAnsi="Comic Sans MS"/>
          <w:sz w:val="18"/>
          <w:szCs w:val="18"/>
        </w:rPr>
        <w:t>Kandla</w:t>
      </w:r>
      <w:proofErr w:type="spellEnd"/>
      <w:r w:rsidRPr="00FB3716">
        <w:rPr>
          <w:rFonts w:ascii="Comic Sans MS" w:hAnsi="Comic Sans MS"/>
          <w:sz w:val="18"/>
          <w:szCs w:val="18"/>
        </w:rPr>
        <w:t xml:space="preserve"> –Kachchh-370210</w:t>
      </w:r>
    </w:p>
    <w:p w:rsidR="00C22537" w:rsidRPr="00FB3716" w:rsidRDefault="00C22537" w:rsidP="00EE0573">
      <w:pPr>
        <w:pStyle w:val="NoSpacing"/>
        <w:pBdr>
          <w:bottom w:val="single" w:sz="6" w:space="1" w:color="auto"/>
        </w:pBdr>
        <w:ind w:left="720" w:right="-424"/>
        <w:rPr>
          <w:rFonts w:ascii="Comic Sans MS" w:hAnsi="Comic Sans MS"/>
          <w:sz w:val="18"/>
          <w:szCs w:val="18"/>
        </w:rPr>
      </w:pPr>
      <w:proofErr w:type="gramStart"/>
      <w:r w:rsidRPr="00FB3716">
        <w:rPr>
          <w:rFonts w:ascii="Comic Sans MS" w:hAnsi="Comic Sans MS"/>
          <w:sz w:val="18"/>
          <w:szCs w:val="18"/>
        </w:rPr>
        <w:t>&amp;  xenedpa@gmail.com</w:t>
      </w:r>
      <w:proofErr w:type="gramEnd"/>
      <w:r w:rsidRPr="00FB3716">
        <w:rPr>
          <w:rFonts w:ascii="Comic Sans MS" w:hAnsi="Comic Sans MS"/>
          <w:sz w:val="18"/>
          <w:szCs w:val="18"/>
        </w:rPr>
        <w:t xml:space="preserve">          </w:t>
      </w:r>
    </w:p>
    <w:p w:rsidR="00CF58EA" w:rsidRDefault="00CF58EA" w:rsidP="00CF58EA"/>
    <w:p w:rsidR="00C22537" w:rsidRPr="00C22537" w:rsidRDefault="00C22537" w:rsidP="00CF58EA">
      <w:pPr>
        <w:rPr>
          <w:sz w:val="28"/>
        </w:rPr>
      </w:pPr>
    </w:p>
    <w:p w:rsidR="00C22537" w:rsidRPr="00C22537" w:rsidRDefault="00C22537" w:rsidP="00C22537">
      <w:pPr>
        <w:jc w:val="center"/>
        <w:rPr>
          <w:sz w:val="28"/>
          <w:u w:val="single"/>
        </w:rPr>
      </w:pPr>
      <w:r w:rsidRPr="00C22537">
        <w:rPr>
          <w:sz w:val="28"/>
          <w:u w:val="single"/>
        </w:rPr>
        <w:t>PRE BID CORRIGENDUM</w:t>
      </w:r>
    </w:p>
    <w:p w:rsidR="00C22537" w:rsidRPr="00C22537" w:rsidRDefault="00C22537" w:rsidP="00C22537">
      <w:pPr>
        <w:ind w:left="720" w:firstLine="720"/>
        <w:jc w:val="both"/>
        <w:rPr>
          <w:sz w:val="28"/>
        </w:rPr>
      </w:pPr>
      <w:r w:rsidRPr="00C22537">
        <w:rPr>
          <w:sz w:val="28"/>
        </w:rPr>
        <w:t>The queries raised in the pre-bid meeting held on 17/09/2025 may be treated as “not required”.   All the parties may submit their offers in the prescribed format as per Annexure 2 of Format-</w:t>
      </w:r>
      <w:r w:rsidR="00C0003D">
        <w:rPr>
          <w:sz w:val="28"/>
        </w:rPr>
        <w:t>3 (Tariff).</w:t>
      </w:r>
      <w:bookmarkStart w:id="0" w:name="_GoBack"/>
      <w:bookmarkEnd w:id="0"/>
    </w:p>
    <w:p w:rsidR="00C22537" w:rsidRDefault="00C22537" w:rsidP="00C22537">
      <w:pPr>
        <w:ind w:left="720" w:firstLine="720"/>
        <w:jc w:val="both"/>
        <w:rPr>
          <w:sz w:val="28"/>
        </w:rPr>
      </w:pPr>
    </w:p>
    <w:p w:rsidR="00C22537" w:rsidRDefault="001925B2" w:rsidP="00C22537">
      <w:pPr>
        <w:ind w:left="720" w:firstLine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Sd/-</w:t>
      </w:r>
    </w:p>
    <w:p w:rsidR="00C22537" w:rsidRPr="00C22537" w:rsidRDefault="00C22537" w:rsidP="00C22537">
      <w:pPr>
        <w:ind w:left="720" w:firstLine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XEN (Elec)</w:t>
      </w:r>
    </w:p>
    <w:p w:rsidR="00C22537" w:rsidRDefault="00C22537" w:rsidP="00C22537">
      <w:pPr>
        <w:ind w:left="720" w:firstLine="720"/>
        <w:jc w:val="both"/>
      </w:pPr>
    </w:p>
    <w:p w:rsidR="00C22537" w:rsidRDefault="00C22537" w:rsidP="00C22537">
      <w:pPr>
        <w:ind w:left="720" w:firstLine="720"/>
        <w:jc w:val="both"/>
      </w:pPr>
      <w:r>
        <w:tab/>
      </w:r>
    </w:p>
    <w:p w:rsidR="00C22537" w:rsidRDefault="00C22537" w:rsidP="00C22537">
      <w:pPr>
        <w:ind w:left="720" w:firstLine="720"/>
        <w:jc w:val="both"/>
      </w:pPr>
    </w:p>
    <w:p w:rsidR="00C22537" w:rsidRDefault="00C22537" w:rsidP="00C22537">
      <w:pPr>
        <w:jc w:val="both"/>
      </w:pPr>
    </w:p>
    <w:p w:rsidR="0094437F" w:rsidRPr="00CF58EA" w:rsidRDefault="0094437F" w:rsidP="00CF58EA"/>
    <w:sectPr w:rsidR="0094437F" w:rsidRPr="00CF58EA" w:rsidSect="00944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0647A"/>
    <w:multiLevelType w:val="hybridMultilevel"/>
    <w:tmpl w:val="C1A096E2"/>
    <w:lvl w:ilvl="0" w:tplc="42A8A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8F60BE"/>
    <w:multiLevelType w:val="hybridMultilevel"/>
    <w:tmpl w:val="25BC14E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05B81"/>
    <w:multiLevelType w:val="hybridMultilevel"/>
    <w:tmpl w:val="DC44953A"/>
    <w:lvl w:ilvl="0" w:tplc="DF9AB9D0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191514"/>
    <w:multiLevelType w:val="hybridMultilevel"/>
    <w:tmpl w:val="B7049004"/>
    <w:lvl w:ilvl="0" w:tplc="375064B4">
      <w:start w:val="4"/>
      <w:numFmt w:val="bullet"/>
      <w:lvlText w:val="-"/>
      <w:lvlJc w:val="left"/>
      <w:pPr>
        <w:ind w:left="1080" w:hanging="360"/>
      </w:pPr>
      <w:rPr>
        <w:rFonts w:ascii="Verdana" w:eastAsia="Times New Roman" w:hAnsi="Verdana" w:cs="Mang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91A83"/>
    <w:rsid w:val="00044045"/>
    <w:rsid w:val="00143273"/>
    <w:rsid w:val="001925B2"/>
    <w:rsid w:val="00202684"/>
    <w:rsid w:val="003A43A5"/>
    <w:rsid w:val="00491A83"/>
    <w:rsid w:val="004B1DDD"/>
    <w:rsid w:val="0054191A"/>
    <w:rsid w:val="005735CC"/>
    <w:rsid w:val="0059202A"/>
    <w:rsid w:val="00593DE1"/>
    <w:rsid w:val="005A4FE0"/>
    <w:rsid w:val="00873B54"/>
    <w:rsid w:val="008C3382"/>
    <w:rsid w:val="0094437F"/>
    <w:rsid w:val="00C0003D"/>
    <w:rsid w:val="00C22537"/>
    <w:rsid w:val="00CB677D"/>
    <w:rsid w:val="00CF2A3B"/>
    <w:rsid w:val="00CF58EA"/>
    <w:rsid w:val="00CF5B00"/>
    <w:rsid w:val="00EE0573"/>
    <w:rsid w:val="00F6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1BA9E"/>
  <w15:docId w15:val="{E7EC3C32-36DF-48F9-94A0-D5901B52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A83"/>
    <w:rPr>
      <w:rFonts w:ascii="Calibri" w:eastAsia="Times New Roman" w:hAnsi="Calibri" w:cs="Shruti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91A83"/>
    <w:pPr>
      <w:spacing w:after="0" w:line="240" w:lineRule="auto"/>
    </w:pPr>
    <w:rPr>
      <w:rFonts w:ascii="Calibri" w:eastAsia="Times New Roman" w:hAnsi="Calibri" w:cs="Mangal"/>
      <w:szCs w:val="20"/>
      <w:lang w:bidi="hi-IN"/>
    </w:rPr>
  </w:style>
  <w:style w:type="character" w:customStyle="1" w:styleId="NoSpacingChar">
    <w:name w:val="No Spacing Char"/>
    <w:link w:val="NoSpacing"/>
    <w:qFormat/>
    <w:rsid w:val="00CF58EA"/>
    <w:rPr>
      <w:rFonts w:ascii="Calibri" w:eastAsia="Times New Roman" w:hAnsi="Calibri" w:cs="Mangal"/>
      <w:szCs w:val="20"/>
      <w:lang w:bidi="hi-IN"/>
    </w:rPr>
  </w:style>
  <w:style w:type="character" w:styleId="Hyperlink">
    <w:name w:val="Hyperlink"/>
    <w:basedOn w:val="DefaultParagraphFont"/>
    <w:unhideWhenUsed/>
    <w:rsid w:val="00CF58EA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CF58EA"/>
    <w:pPr>
      <w:spacing w:after="0" w:line="240" w:lineRule="auto"/>
      <w:jc w:val="center"/>
    </w:pPr>
    <w:rPr>
      <w:rFonts w:ascii="Verdana" w:hAnsi="Verdana" w:cs="Times New Roman"/>
      <w:b/>
      <w:bCs/>
      <w:sz w:val="24"/>
      <w:szCs w:val="24"/>
      <w:u w:val="single"/>
      <w:lang w:bidi="ar-SA"/>
    </w:rPr>
  </w:style>
  <w:style w:type="character" w:customStyle="1" w:styleId="TitleChar">
    <w:name w:val="Title Char"/>
    <w:basedOn w:val="DefaultParagraphFont"/>
    <w:link w:val="Title"/>
    <w:rsid w:val="00CF58EA"/>
    <w:rPr>
      <w:rFonts w:ascii="Verdana" w:eastAsia="Times New Roman" w:hAnsi="Verdana" w:cs="Times New Roman"/>
      <w:b/>
      <w:bCs/>
      <w:sz w:val="24"/>
      <w:szCs w:val="24"/>
      <w:u w:val="single"/>
    </w:rPr>
  </w:style>
  <w:style w:type="paragraph" w:styleId="ListParagraph">
    <w:name w:val="List Paragraph"/>
    <w:aliases w:val="Style 2,List Paragraph-B,Dot pt,F5 List Paragraph,List Paragraph1,No Spacing1,List Paragraph Char Char Char,Indicator Text,Numbered Para 1,Bullet 1,Bullet Points,List Paragraph2,MAIN CONTENT,OBC Bullet,List Paragraph12,List Paragraph11,L"/>
    <w:basedOn w:val="Normal"/>
    <w:link w:val="ListParagraphChar"/>
    <w:uiPriority w:val="34"/>
    <w:qFormat/>
    <w:rsid w:val="00CF58EA"/>
    <w:pPr>
      <w:spacing w:after="160" w:line="256" w:lineRule="auto"/>
      <w:ind w:left="720"/>
      <w:contextualSpacing/>
    </w:pPr>
    <w:rPr>
      <w:rFonts w:asciiTheme="minorHAnsi" w:eastAsiaTheme="minorHAnsi" w:hAnsiTheme="minorHAnsi" w:cs="Mangal"/>
      <w:lang w:val="en-IN"/>
    </w:rPr>
  </w:style>
  <w:style w:type="character" w:customStyle="1" w:styleId="ListParagraphChar">
    <w:name w:val="List Paragraph Char"/>
    <w:aliases w:val="Style 2 Char,List Paragraph-B Char,Dot pt Char,F5 List Paragraph Char,List Paragraph1 Char,No Spacing1 Char,List Paragraph Char Char Char Char,Indicator Text Char,Numbered Para 1 Char,Bullet 1 Char,Bullet Points Char,OBC Bullet Char"/>
    <w:link w:val="ListParagraph"/>
    <w:uiPriority w:val="34"/>
    <w:rsid w:val="00CF58EA"/>
    <w:rPr>
      <w:rFonts w:cs="Mangal"/>
      <w:szCs w:val="20"/>
      <w:lang w:val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53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537"/>
    <w:rPr>
      <w:rFonts w:ascii="Segoe UI" w:eastAsia="Times New Roman" w:hAnsi="Segoe UI" w:cs="Mangal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0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endayalport.gov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kpt</dc:creator>
  <cp:lastModifiedBy>Userdpa</cp:lastModifiedBy>
  <cp:revision>5</cp:revision>
  <cp:lastPrinted>2025-09-19T11:09:00Z</cp:lastPrinted>
  <dcterms:created xsi:type="dcterms:W3CDTF">2025-09-19T11:28:00Z</dcterms:created>
  <dcterms:modified xsi:type="dcterms:W3CDTF">2025-09-19T11:35:00Z</dcterms:modified>
</cp:coreProperties>
</file>