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945A9FC" w14:textId="1D4A5624" w:rsidR="004B307F" w:rsidRDefault="00BD3ABC">
      <w:pPr>
        <w:pStyle w:val="BodyText"/>
        <w:rPr>
          <w:rFonts w:ascii="Times New Roman"/>
          <w:sz w:val="20"/>
        </w:rPr>
      </w:pPr>
      <w:r>
        <w:rPr>
          <w:noProof/>
          <w:lang w:val="en-IN" w:eastAsia="en-IN"/>
        </w:rPr>
        <mc:AlternateContent>
          <mc:Choice Requires="wpg">
            <w:drawing>
              <wp:anchor distT="0" distB="0" distL="114300" distR="114300" simplePos="0" relativeHeight="487152640" behindDoc="1" locked="0" layoutInCell="1" allowOverlap="1" wp14:anchorId="6DD9A882" wp14:editId="4A496256">
                <wp:simplePos x="0" y="0"/>
                <wp:positionH relativeFrom="page">
                  <wp:posOffset>72390</wp:posOffset>
                </wp:positionH>
                <wp:positionV relativeFrom="page">
                  <wp:posOffset>-12065</wp:posOffset>
                </wp:positionV>
                <wp:extent cx="7763510" cy="9902190"/>
                <wp:effectExtent l="0" t="0" r="27940" b="3810"/>
                <wp:wrapNone/>
                <wp:docPr id="2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63510" cy="9902190"/>
                          <a:chOff x="14" y="116"/>
                          <a:chExt cx="12226" cy="15594"/>
                        </a:xfrm>
                      </wpg:grpSpPr>
                      <wps:wsp>
                        <wps:cNvPr id="21" name="AutoShape 11"/>
                        <wps:cNvSpPr>
                          <a:spLocks/>
                        </wps:cNvSpPr>
                        <wps:spPr bwMode="auto">
                          <a:xfrm>
                            <a:off x="221" y="116"/>
                            <a:ext cx="11779" cy="15594"/>
                          </a:xfrm>
                          <a:custGeom>
                            <a:avLst/>
                            <a:gdLst>
                              <a:gd name="T0" fmla="*/ 12223 w 12240"/>
                              <a:gd name="T1" fmla="*/ 13841 h 15840"/>
                              <a:gd name="T2" fmla="*/ 7186 w 12240"/>
                              <a:gd name="T3" fmla="*/ 13841 h 15840"/>
                              <a:gd name="T4" fmla="*/ 7186 w 12240"/>
                              <a:gd name="T5" fmla="*/ 15840 h 15840"/>
                              <a:gd name="T6" fmla="*/ 12223 w 12240"/>
                              <a:gd name="T7" fmla="*/ 15840 h 15840"/>
                              <a:gd name="T8" fmla="*/ 12223 w 12240"/>
                              <a:gd name="T9" fmla="*/ 13841 h 15840"/>
                              <a:gd name="T10" fmla="*/ 12240 w 12240"/>
                              <a:gd name="T11" fmla="*/ 0 h 15840"/>
                              <a:gd name="T12" fmla="*/ 12223 w 12240"/>
                              <a:gd name="T13" fmla="*/ 0 h 15840"/>
                              <a:gd name="T14" fmla="*/ 7186 w 12240"/>
                              <a:gd name="T15" fmla="*/ 0 h 15840"/>
                              <a:gd name="T16" fmla="*/ 0 w 12240"/>
                              <a:gd name="T17" fmla="*/ 0 h 15840"/>
                              <a:gd name="T18" fmla="*/ 0 w 12240"/>
                              <a:gd name="T19" fmla="*/ 2604 h 15840"/>
                              <a:gd name="T20" fmla="*/ 7186 w 12240"/>
                              <a:gd name="T21" fmla="*/ 2604 h 15840"/>
                              <a:gd name="T22" fmla="*/ 7186 w 12240"/>
                              <a:gd name="T23" fmla="*/ 13207 h 15840"/>
                              <a:gd name="T24" fmla="*/ 12223 w 12240"/>
                              <a:gd name="T25" fmla="*/ 13207 h 15840"/>
                              <a:gd name="T26" fmla="*/ 12223 w 12240"/>
                              <a:gd name="T27" fmla="*/ 2604 h 15840"/>
                              <a:gd name="T28" fmla="*/ 12240 w 12240"/>
                              <a:gd name="T29" fmla="*/ 2604 h 15840"/>
                              <a:gd name="T30" fmla="*/ 12240 w 12240"/>
                              <a:gd name="T31" fmla="*/ 0 h 158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12240" h="15840">
                                <a:moveTo>
                                  <a:pt x="12223" y="13841"/>
                                </a:moveTo>
                                <a:lnTo>
                                  <a:pt x="7186" y="13841"/>
                                </a:lnTo>
                                <a:lnTo>
                                  <a:pt x="7186" y="15840"/>
                                </a:lnTo>
                                <a:lnTo>
                                  <a:pt x="12223" y="15840"/>
                                </a:lnTo>
                                <a:lnTo>
                                  <a:pt x="12223" y="13841"/>
                                </a:lnTo>
                                <a:close/>
                                <a:moveTo>
                                  <a:pt x="12240" y="0"/>
                                </a:moveTo>
                                <a:lnTo>
                                  <a:pt x="12223" y="0"/>
                                </a:lnTo>
                                <a:lnTo>
                                  <a:pt x="7186" y="0"/>
                                </a:lnTo>
                                <a:lnTo>
                                  <a:pt x="0" y="0"/>
                                </a:lnTo>
                                <a:lnTo>
                                  <a:pt x="0" y="2604"/>
                                </a:lnTo>
                                <a:lnTo>
                                  <a:pt x="7186" y="2604"/>
                                </a:lnTo>
                                <a:lnTo>
                                  <a:pt x="7186" y="13207"/>
                                </a:lnTo>
                                <a:lnTo>
                                  <a:pt x="12223" y="13207"/>
                                </a:lnTo>
                                <a:lnTo>
                                  <a:pt x="12223" y="2604"/>
                                </a:lnTo>
                                <a:lnTo>
                                  <a:pt x="12240" y="2604"/>
                                </a:lnTo>
                                <a:lnTo>
                                  <a:pt x="12240" y="0"/>
                                </a:lnTo>
                                <a:close/>
                              </a:path>
                            </a:pathLst>
                          </a:custGeom>
                          <a:solidFill>
                            <a:schemeClr val="accent6">
                              <a:lumMod val="60000"/>
                              <a:lumOff val="4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Rectangle 10"/>
                        <wps:cNvSpPr>
                          <a:spLocks noChangeArrowheads="1"/>
                        </wps:cNvSpPr>
                        <wps:spPr bwMode="auto">
                          <a:xfrm>
                            <a:off x="221" y="2604"/>
                            <a:ext cx="11779" cy="1328"/>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9"/>
                        <wps:cNvSpPr>
                          <a:spLocks noChangeArrowheads="1"/>
                        </wps:cNvSpPr>
                        <wps:spPr bwMode="auto">
                          <a:xfrm>
                            <a:off x="14" y="2604"/>
                            <a:ext cx="12212" cy="1330"/>
                          </a:xfrm>
                          <a:prstGeom prst="rect">
                            <a:avLst/>
                          </a:prstGeom>
                          <a:noFill/>
                          <a:ln w="6096">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Rectangle 8"/>
                        <wps:cNvSpPr>
                          <a:spLocks noChangeArrowheads="1"/>
                        </wps:cNvSpPr>
                        <wps:spPr bwMode="auto">
                          <a:xfrm>
                            <a:off x="7185" y="13207"/>
                            <a:ext cx="5055" cy="634"/>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5" name="AutoShape 7"/>
                        <wps:cNvSpPr>
                          <a:spLocks/>
                        </wps:cNvSpPr>
                        <wps:spPr bwMode="auto">
                          <a:xfrm>
                            <a:off x="7185" y="13207"/>
                            <a:ext cx="5055" cy="636"/>
                          </a:xfrm>
                          <a:custGeom>
                            <a:avLst/>
                            <a:gdLst>
                              <a:gd name="T0" fmla="+- 0 7186 7186"/>
                              <a:gd name="T1" fmla="*/ T0 w 5055"/>
                              <a:gd name="T2" fmla="+- 0 13207 13207"/>
                              <a:gd name="T3" fmla="*/ 13207 h 636"/>
                              <a:gd name="T4" fmla="+- 0 7186 7186"/>
                              <a:gd name="T5" fmla="*/ T4 w 5055"/>
                              <a:gd name="T6" fmla="+- 0 13843 13207"/>
                              <a:gd name="T7" fmla="*/ 13843 h 636"/>
                              <a:gd name="T8" fmla="+- 0 12240 7186"/>
                              <a:gd name="T9" fmla="*/ T8 w 5055"/>
                              <a:gd name="T10" fmla="+- 0 13843 13207"/>
                              <a:gd name="T11" fmla="*/ 13843 h 636"/>
                              <a:gd name="T12" fmla="+- 0 12240 7186"/>
                              <a:gd name="T13" fmla="*/ T12 w 5055"/>
                              <a:gd name="T14" fmla="+- 0 13207 13207"/>
                              <a:gd name="T15" fmla="*/ 13207 h 636"/>
                              <a:gd name="T16" fmla="+- 0 7186 7186"/>
                              <a:gd name="T17" fmla="*/ T16 w 5055"/>
                              <a:gd name="T18" fmla="+- 0 13207 13207"/>
                              <a:gd name="T19" fmla="*/ 13207 h 636"/>
                            </a:gdLst>
                            <a:ahLst/>
                            <a:cxnLst>
                              <a:cxn ang="0">
                                <a:pos x="T1" y="T3"/>
                              </a:cxn>
                              <a:cxn ang="0">
                                <a:pos x="T5" y="T7"/>
                              </a:cxn>
                              <a:cxn ang="0">
                                <a:pos x="T9" y="T11"/>
                              </a:cxn>
                              <a:cxn ang="0">
                                <a:pos x="T13" y="T15"/>
                              </a:cxn>
                              <a:cxn ang="0">
                                <a:pos x="T17" y="T19"/>
                              </a:cxn>
                            </a:cxnLst>
                            <a:rect l="0" t="0" r="r" b="b"/>
                            <a:pathLst>
                              <a:path w="5055" h="636">
                                <a:moveTo>
                                  <a:pt x="0" y="0"/>
                                </a:moveTo>
                                <a:lnTo>
                                  <a:pt x="0" y="636"/>
                                </a:lnTo>
                                <a:lnTo>
                                  <a:pt x="5054" y="636"/>
                                </a:lnTo>
                                <a:moveTo>
                                  <a:pt x="5054" y="0"/>
                                </a:moveTo>
                                <a:lnTo>
                                  <a:pt x="0"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977F61" id="Group 6" o:spid="_x0000_s1026" style="position:absolute;margin-left:5.7pt;margin-top:-.95pt;width:611.3pt;height:779.7pt;z-index:-16163840;mso-position-horizontal-relative:page;mso-position-vertical-relative:page" coordorigin="14,116" coordsize="12226,15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">
                <v:shape id="AutoShape 11" o:spid="_x0000_s1027" style="position:absolute;left:221;top:116;width:11779;height:15594;visibility:visible;mso-wrap-style:square;v-text-anchor:top" coordsize="1224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" path="m12223,13841r-5037,l7186,15840r5037,l12223,13841xm12240,r-17,l7186,,,,,2604r7186,l7186,13207r5037,l12223,2604r17,l12240,xe" fillcolor="#fabf8f [1945]" stroked="f">
                  <v:path arrowok="t" o:connecttype="custom" o:connectlocs="11763,13626;6915,13626;6915,15594;11763,15594;11763,13626;11779,0;11763,0;6915,0;0,0;0,2564;6915,2564;6915,13002;11763,13002;11763,2564;11779,2564;11779,0" o:connectangles="0,0,0,0,0,0,0,0,0,0,0,0,0,0,0,0"/>
                </v:shape>
                <v:rect id="Rectangle 10" o:spid="_x0000_s1028" style="position:absolute;left:221;top:2604;width:11779;height:13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" fillcolor="black" stroked="f"/>
                <v:rect id="Rectangle 9" o:spid="_x0000_s1029" style="position:absolute;left:14;top:2604;width:12212;height:1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" filled="f" strokeweight=".48pt"/>
                <v:rect id="Rectangle 8" o:spid="_x0000_s1030" style="position:absolute;left:7185;top:13207;width:5055;height: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" fillcolor="black" stroked="f"/>
                <v:shape id="AutoShape 7" o:spid="_x0000_s1031" style="position:absolute;left:7185;top:13207;width:5055;height:636;visibility:visible;mso-wrap-style:square;v-text-anchor:top" coordsize="5055,6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" path="m,l,636r5054,m5054,l,e" filled="f" strokeweight=".48pt">
                  <v:path arrowok="t" o:connecttype="custom" o:connectlocs="0,13207;0,13843;5054,13843;5054,13207;0,13207" o:connectangles="0,0,0,0,0"/>
                </v:shape>
                <w10:wrap anchorx="page" anchory="page"/>
              </v:group>
            </w:pict>
          </mc:Fallback>
        </mc:AlternateContent>
      </w:r>
    </w:p>
    <w:p w14:paraId="2096D941" w14:textId="41EF8F61" w:rsidR="004B307F" w:rsidRDefault="004B307F">
      <w:pPr>
        <w:pStyle w:val="BodyText"/>
        <w:rPr>
          <w:rFonts w:ascii="Times New Roman"/>
          <w:sz w:val="20"/>
        </w:rPr>
      </w:pPr>
    </w:p>
    <w:p w14:paraId="561948A3" w14:textId="77777777" w:rsidR="004B307F" w:rsidRDefault="004B307F">
      <w:pPr>
        <w:pStyle w:val="BodyText"/>
        <w:rPr>
          <w:rFonts w:ascii="Times New Roman"/>
          <w:sz w:val="20"/>
        </w:rPr>
      </w:pPr>
    </w:p>
    <w:p w14:paraId="23046DA2" w14:textId="4D95B25E" w:rsidR="004B307F" w:rsidRDefault="004B307F">
      <w:pPr>
        <w:pStyle w:val="BodyText"/>
        <w:rPr>
          <w:rFonts w:ascii="Times New Roman"/>
          <w:sz w:val="20"/>
        </w:rPr>
      </w:pPr>
    </w:p>
    <w:p w14:paraId="7BEEA036" w14:textId="0B1F5AE8" w:rsidR="004B307F" w:rsidRDefault="004B307F">
      <w:pPr>
        <w:pStyle w:val="BodyText"/>
        <w:spacing w:before="7"/>
        <w:rPr>
          <w:rFonts w:ascii="Times New Roman"/>
          <w:sz w:val="21"/>
        </w:rPr>
      </w:pPr>
    </w:p>
    <w:p w14:paraId="2752A9C4" w14:textId="0E7E12FF" w:rsidR="00195E7C" w:rsidRPr="00A77930" w:rsidRDefault="00BD3ABC" w:rsidP="00220EB3">
      <w:pPr>
        <w:pStyle w:val="Title"/>
        <w:spacing w:before="0" w:line="276" w:lineRule="auto"/>
        <w:ind w:left="709"/>
        <w:rPr>
          <w:color w:val="FFFFFF"/>
          <w:sz w:val="40"/>
        </w:rPr>
      </w:pPr>
      <w:r>
        <w:rPr>
          <w:color w:val="FFFFFF"/>
        </w:rPr>
        <w:t xml:space="preserve">    </w:t>
      </w:r>
      <w:r w:rsidR="00452EFA" w:rsidRPr="00A77930">
        <w:rPr>
          <w:color w:val="FFFFFF"/>
          <w:sz w:val="40"/>
        </w:rPr>
        <w:t>Setting</w:t>
      </w:r>
      <w:r w:rsidR="00452EFA" w:rsidRPr="00A77930">
        <w:rPr>
          <w:color w:val="FFFFFF"/>
          <w:spacing w:val="-6"/>
          <w:sz w:val="40"/>
        </w:rPr>
        <w:t xml:space="preserve"> </w:t>
      </w:r>
      <w:r w:rsidR="00452EFA" w:rsidRPr="00A77930">
        <w:rPr>
          <w:color w:val="FFFFFF"/>
          <w:sz w:val="40"/>
        </w:rPr>
        <w:t>up</w:t>
      </w:r>
      <w:r w:rsidR="00452EFA" w:rsidRPr="00A77930">
        <w:rPr>
          <w:color w:val="FFFFFF"/>
          <w:spacing w:val="-5"/>
          <w:sz w:val="40"/>
        </w:rPr>
        <w:t xml:space="preserve"> </w:t>
      </w:r>
      <w:r w:rsidR="00195E7C" w:rsidRPr="00A77930">
        <w:rPr>
          <w:color w:val="FFFFFF"/>
          <w:sz w:val="40"/>
        </w:rPr>
        <w:t>the</w:t>
      </w:r>
      <w:r w:rsidR="00452EFA" w:rsidRPr="00A77930">
        <w:rPr>
          <w:color w:val="FFFFFF"/>
          <w:sz w:val="40"/>
        </w:rPr>
        <w:t xml:space="preserve"> </w:t>
      </w:r>
      <w:r w:rsidR="00195E7C" w:rsidRPr="00A77930">
        <w:rPr>
          <w:color w:val="FFFFFF"/>
          <w:sz w:val="40"/>
        </w:rPr>
        <w:t xml:space="preserve">“Green Hydrogen Hub” </w:t>
      </w:r>
    </w:p>
    <w:p w14:paraId="0C8538F2" w14:textId="2D6DBEEA" w:rsidR="004B307F" w:rsidRDefault="00BD3ABC" w:rsidP="00220EB3">
      <w:pPr>
        <w:pStyle w:val="Title"/>
        <w:tabs>
          <w:tab w:val="left" w:pos="6642"/>
        </w:tabs>
        <w:spacing w:before="0" w:line="276" w:lineRule="auto"/>
        <w:ind w:left="709"/>
      </w:pPr>
      <w:r w:rsidRPr="00A77930">
        <w:rPr>
          <w:color w:val="FFFFFF"/>
          <w:sz w:val="40"/>
        </w:rPr>
        <w:t xml:space="preserve">    </w:t>
      </w:r>
      <w:proofErr w:type="gramStart"/>
      <w:r w:rsidR="00195E7C" w:rsidRPr="00A77930">
        <w:rPr>
          <w:color w:val="FFFFFF"/>
          <w:sz w:val="40"/>
        </w:rPr>
        <w:t>at</w:t>
      </w:r>
      <w:proofErr w:type="gramEnd"/>
      <w:r w:rsidR="00195E7C" w:rsidRPr="00A77930">
        <w:rPr>
          <w:color w:val="FFFFFF"/>
          <w:sz w:val="40"/>
        </w:rPr>
        <w:t xml:space="preserve"> Deendayal Port, </w:t>
      </w:r>
      <w:proofErr w:type="spellStart"/>
      <w:r w:rsidR="00195E7C" w:rsidRPr="00A77930">
        <w:rPr>
          <w:color w:val="FFFFFF"/>
          <w:sz w:val="40"/>
        </w:rPr>
        <w:t>Kandla</w:t>
      </w:r>
      <w:proofErr w:type="spellEnd"/>
      <w:r>
        <w:rPr>
          <w:color w:val="FFFFFF"/>
        </w:rPr>
        <w:tab/>
      </w:r>
    </w:p>
    <w:p w14:paraId="6DE6632B" w14:textId="0893E50D" w:rsidR="004B307F" w:rsidRDefault="004B307F">
      <w:pPr>
        <w:pStyle w:val="BodyText"/>
        <w:rPr>
          <w:rFonts w:ascii="Calibri"/>
          <w:b/>
          <w:sz w:val="20"/>
        </w:rPr>
      </w:pPr>
    </w:p>
    <w:p w14:paraId="3A775EDC" w14:textId="18EA9C61" w:rsidR="004B307F" w:rsidRDefault="00EC10D1">
      <w:pPr>
        <w:pStyle w:val="BodyText"/>
        <w:rPr>
          <w:rFonts w:ascii="Calibri"/>
          <w:b/>
          <w:sz w:val="20"/>
        </w:rPr>
      </w:pPr>
      <w:r>
        <w:rPr>
          <w:noProof/>
          <w:lang w:val="en-IN" w:eastAsia="en-IN"/>
        </w:rPr>
        <w:drawing>
          <wp:anchor distT="0" distB="0" distL="114300" distR="114300" simplePos="0" relativeHeight="251659264" behindDoc="0" locked="0" layoutInCell="1" allowOverlap="1" wp14:anchorId="135D2133" wp14:editId="11CC6B3E">
            <wp:simplePos x="0" y="0"/>
            <wp:positionH relativeFrom="margin">
              <wp:posOffset>951009</wp:posOffset>
            </wp:positionH>
            <wp:positionV relativeFrom="margin">
              <wp:posOffset>1706411</wp:posOffset>
            </wp:positionV>
            <wp:extent cx="2906395" cy="2906395"/>
            <wp:effectExtent l="0" t="0" r="8255" b="825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06395" cy="29063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07EE9AD" w14:textId="608CE99A" w:rsidR="004B307F" w:rsidRDefault="004B307F">
      <w:pPr>
        <w:pStyle w:val="BodyText"/>
        <w:rPr>
          <w:rFonts w:ascii="Calibri"/>
          <w:b/>
          <w:sz w:val="20"/>
        </w:rPr>
      </w:pPr>
    </w:p>
    <w:p w14:paraId="6FD75DD3" w14:textId="7D684A44" w:rsidR="004B307F" w:rsidRDefault="004B307F">
      <w:pPr>
        <w:pStyle w:val="BodyText"/>
        <w:rPr>
          <w:rFonts w:ascii="Calibri"/>
          <w:b/>
          <w:sz w:val="20"/>
        </w:rPr>
      </w:pPr>
    </w:p>
    <w:p w14:paraId="34374889" w14:textId="23E63B17" w:rsidR="004B307F" w:rsidRDefault="004B307F">
      <w:pPr>
        <w:pStyle w:val="BodyText"/>
        <w:rPr>
          <w:rFonts w:ascii="Calibri"/>
          <w:b/>
          <w:sz w:val="20"/>
        </w:rPr>
      </w:pPr>
    </w:p>
    <w:p w14:paraId="47E6845D" w14:textId="71EBC03B" w:rsidR="004B307F" w:rsidRDefault="004B307F">
      <w:pPr>
        <w:pStyle w:val="BodyText"/>
        <w:rPr>
          <w:rFonts w:ascii="Calibri"/>
          <w:b/>
          <w:sz w:val="20"/>
        </w:rPr>
      </w:pPr>
    </w:p>
    <w:p w14:paraId="7170C065" w14:textId="3959896E" w:rsidR="004B307F" w:rsidRDefault="004B307F">
      <w:pPr>
        <w:pStyle w:val="BodyText"/>
        <w:rPr>
          <w:rFonts w:ascii="Calibri"/>
          <w:b/>
          <w:sz w:val="20"/>
        </w:rPr>
      </w:pPr>
    </w:p>
    <w:p w14:paraId="0D91D004" w14:textId="2E9E9130" w:rsidR="004B307F" w:rsidRDefault="004B307F">
      <w:pPr>
        <w:pStyle w:val="BodyText"/>
        <w:rPr>
          <w:rFonts w:ascii="Calibri"/>
          <w:b/>
          <w:sz w:val="20"/>
        </w:rPr>
      </w:pPr>
    </w:p>
    <w:p w14:paraId="2DE5DD88" w14:textId="05D51908" w:rsidR="004B307F" w:rsidRDefault="004B307F">
      <w:pPr>
        <w:pStyle w:val="BodyText"/>
        <w:rPr>
          <w:rFonts w:ascii="Calibri"/>
          <w:b/>
          <w:sz w:val="20"/>
        </w:rPr>
      </w:pPr>
    </w:p>
    <w:p w14:paraId="66706719" w14:textId="77777777" w:rsidR="004B307F" w:rsidRDefault="004B307F">
      <w:pPr>
        <w:pStyle w:val="BodyText"/>
        <w:rPr>
          <w:rFonts w:ascii="Calibri"/>
          <w:b/>
          <w:sz w:val="20"/>
        </w:rPr>
      </w:pPr>
    </w:p>
    <w:p w14:paraId="013008DF" w14:textId="0512768E" w:rsidR="004B307F" w:rsidRDefault="004B307F">
      <w:pPr>
        <w:pStyle w:val="BodyText"/>
        <w:rPr>
          <w:rFonts w:ascii="Calibri"/>
          <w:b/>
          <w:sz w:val="20"/>
        </w:rPr>
      </w:pPr>
    </w:p>
    <w:p w14:paraId="2AD0FDDF" w14:textId="2B04267C" w:rsidR="004B307F" w:rsidRDefault="004B307F">
      <w:pPr>
        <w:pStyle w:val="BodyText"/>
        <w:rPr>
          <w:rFonts w:ascii="Calibri"/>
          <w:b/>
          <w:sz w:val="20"/>
        </w:rPr>
      </w:pPr>
    </w:p>
    <w:p w14:paraId="2EA829F5" w14:textId="2AE36573" w:rsidR="004B307F" w:rsidRDefault="004B307F">
      <w:pPr>
        <w:pStyle w:val="BodyText"/>
        <w:rPr>
          <w:rFonts w:ascii="Calibri"/>
          <w:b/>
          <w:sz w:val="20"/>
        </w:rPr>
      </w:pPr>
    </w:p>
    <w:p w14:paraId="045E6819" w14:textId="77777777" w:rsidR="004B307F" w:rsidRDefault="004B307F">
      <w:pPr>
        <w:pStyle w:val="BodyText"/>
        <w:spacing w:before="10"/>
        <w:rPr>
          <w:rFonts w:ascii="Calibri"/>
          <w:b/>
          <w:sz w:val="23"/>
        </w:rPr>
      </w:pPr>
    </w:p>
    <w:p w14:paraId="34CC38DF" w14:textId="77777777" w:rsidR="004B307F" w:rsidRDefault="004B307F" w:rsidP="00195E7C">
      <w:pPr>
        <w:jc w:val="center"/>
        <w:rPr>
          <w:rFonts w:ascii="Calibri"/>
          <w:sz w:val="23"/>
        </w:rPr>
        <w:sectPr w:rsidR="004B307F" w:rsidSect="00BD3ABC">
          <w:type w:val="continuous"/>
          <w:pgSz w:w="12240" w:h="15840"/>
          <w:pgMar w:top="1500" w:right="280" w:bottom="280" w:left="60" w:header="720" w:footer="720" w:gutter="0"/>
          <w:pgBorders w:offsetFrom="page">
            <w:top w:val="single" w:sz="12" w:space="24" w:color="auto"/>
            <w:left w:val="single" w:sz="12" w:space="24" w:color="auto"/>
            <w:bottom w:val="single" w:sz="12" w:space="24" w:color="auto"/>
            <w:right w:val="single" w:sz="12" w:space="24" w:color="auto"/>
          </w:pgBorders>
          <w:cols w:space="720"/>
          <w:titlePg/>
          <w:docGrid w:linePitch="299"/>
        </w:sectPr>
      </w:pPr>
    </w:p>
    <w:p w14:paraId="19AEA489" w14:textId="77777777" w:rsidR="004B307F" w:rsidRDefault="004B307F" w:rsidP="00195E7C">
      <w:pPr>
        <w:pStyle w:val="BodyText"/>
        <w:jc w:val="center"/>
        <w:rPr>
          <w:rFonts w:ascii="Calibri"/>
          <w:b/>
          <w:sz w:val="36"/>
        </w:rPr>
      </w:pPr>
    </w:p>
    <w:p w14:paraId="5BEACB9C" w14:textId="77777777" w:rsidR="004B307F" w:rsidRDefault="004B307F" w:rsidP="00195E7C">
      <w:pPr>
        <w:pStyle w:val="BodyText"/>
        <w:jc w:val="center"/>
        <w:rPr>
          <w:rFonts w:ascii="Calibri"/>
          <w:b/>
          <w:sz w:val="36"/>
        </w:rPr>
      </w:pPr>
    </w:p>
    <w:p w14:paraId="59920BD4" w14:textId="315E8090" w:rsidR="004B307F" w:rsidRDefault="004B307F" w:rsidP="00195E7C">
      <w:pPr>
        <w:pStyle w:val="BodyText"/>
        <w:jc w:val="center"/>
        <w:rPr>
          <w:rFonts w:ascii="Calibri"/>
          <w:b/>
          <w:sz w:val="36"/>
        </w:rPr>
      </w:pPr>
    </w:p>
    <w:p w14:paraId="52DCB89A" w14:textId="77777777" w:rsidR="004B307F" w:rsidRDefault="004B307F" w:rsidP="00195E7C">
      <w:pPr>
        <w:pStyle w:val="BodyText"/>
        <w:spacing w:before="2"/>
        <w:jc w:val="center"/>
        <w:rPr>
          <w:rFonts w:ascii="Calibri"/>
          <w:b/>
          <w:sz w:val="30"/>
        </w:rPr>
      </w:pPr>
    </w:p>
    <w:p w14:paraId="78A2DE0F" w14:textId="5F9141F3" w:rsidR="004B307F" w:rsidRPr="00EC10D1" w:rsidRDefault="00EC10D1" w:rsidP="00EC10D1">
      <w:pPr>
        <w:ind w:left="1276" w:right="-614"/>
        <w:rPr>
          <w:b/>
          <w:sz w:val="32"/>
          <w:szCs w:val="20"/>
        </w:rPr>
      </w:pPr>
      <w:r>
        <w:rPr>
          <w:b/>
          <w:color w:val="0C0C0C"/>
          <w:sz w:val="32"/>
          <w:szCs w:val="20"/>
        </w:rPr>
        <w:t xml:space="preserve">      </w:t>
      </w:r>
      <w:r w:rsidRPr="00EC10D1">
        <w:rPr>
          <w:b/>
          <w:color w:val="0C0C0C"/>
          <w:sz w:val="32"/>
          <w:szCs w:val="20"/>
        </w:rPr>
        <w:t>Deendayal</w:t>
      </w:r>
      <w:r w:rsidRPr="00EC10D1">
        <w:rPr>
          <w:b/>
          <w:color w:val="0C0C0C"/>
          <w:spacing w:val="-5"/>
          <w:sz w:val="32"/>
          <w:szCs w:val="20"/>
        </w:rPr>
        <w:t xml:space="preserve"> </w:t>
      </w:r>
      <w:r w:rsidRPr="00EC10D1">
        <w:rPr>
          <w:b/>
          <w:color w:val="0C0C0C"/>
          <w:sz w:val="32"/>
          <w:szCs w:val="20"/>
        </w:rPr>
        <w:t>Port</w:t>
      </w:r>
      <w:r w:rsidRPr="00EC10D1">
        <w:rPr>
          <w:b/>
          <w:color w:val="0C0C0C"/>
          <w:spacing w:val="-3"/>
          <w:sz w:val="32"/>
          <w:szCs w:val="20"/>
        </w:rPr>
        <w:t xml:space="preserve"> </w:t>
      </w:r>
      <w:r w:rsidR="00195E7C" w:rsidRPr="00EC10D1">
        <w:rPr>
          <w:b/>
          <w:color w:val="0C0C0C"/>
          <w:sz w:val="32"/>
          <w:szCs w:val="20"/>
        </w:rPr>
        <w:t>Authority</w:t>
      </w:r>
    </w:p>
    <w:p w14:paraId="1B2DD7CB" w14:textId="77777777" w:rsidR="004B307F" w:rsidRDefault="00452EFA" w:rsidP="00195E7C">
      <w:pPr>
        <w:spacing w:before="162"/>
        <w:ind w:left="1449" w:right="38"/>
        <w:jc w:val="center"/>
        <w:rPr>
          <w:b/>
        </w:rPr>
      </w:pPr>
      <w:r>
        <w:rPr>
          <w:b/>
          <w:color w:val="0C0C0C"/>
        </w:rPr>
        <w:t># P.O. Box No. 50, Administrative Building,</w:t>
      </w:r>
      <w:r>
        <w:rPr>
          <w:b/>
          <w:color w:val="0C0C0C"/>
          <w:spacing w:val="-46"/>
        </w:rPr>
        <w:t xml:space="preserve"> </w:t>
      </w:r>
      <w:r>
        <w:rPr>
          <w:b/>
          <w:color w:val="0C0C0C"/>
        </w:rPr>
        <w:t>Rabindranath</w:t>
      </w:r>
      <w:r>
        <w:rPr>
          <w:b/>
          <w:color w:val="0C0C0C"/>
          <w:spacing w:val="-2"/>
        </w:rPr>
        <w:t xml:space="preserve"> </w:t>
      </w:r>
      <w:r>
        <w:rPr>
          <w:b/>
          <w:color w:val="0C0C0C"/>
        </w:rPr>
        <w:t>Tagore</w:t>
      </w:r>
      <w:r>
        <w:rPr>
          <w:b/>
          <w:color w:val="0C0C0C"/>
          <w:spacing w:val="-1"/>
        </w:rPr>
        <w:t xml:space="preserve"> </w:t>
      </w:r>
      <w:r>
        <w:rPr>
          <w:b/>
          <w:color w:val="0C0C0C"/>
        </w:rPr>
        <w:t>Road,</w:t>
      </w:r>
    </w:p>
    <w:p w14:paraId="48BC416A" w14:textId="44AB03B0" w:rsidR="004B307F" w:rsidRDefault="00452EFA" w:rsidP="00195E7C">
      <w:pPr>
        <w:ind w:left="1814" w:right="404" w:hanging="3"/>
        <w:jc w:val="center"/>
        <w:rPr>
          <w:b/>
        </w:rPr>
      </w:pPr>
      <w:r>
        <w:rPr>
          <w:b/>
          <w:color w:val="0C0C0C"/>
        </w:rPr>
        <w:t>Gandhidham, Gujarat – 370201.</w:t>
      </w:r>
      <w:r>
        <w:rPr>
          <w:b/>
          <w:color w:val="0C0C0C"/>
          <w:spacing w:val="1"/>
        </w:rPr>
        <w:t xml:space="preserve"> </w:t>
      </w:r>
      <w:r>
        <w:rPr>
          <w:b/>
          <w:color w:val="0C0C0C"/>
        </w:rPr>
        <w:t>Website:</w:t>
      </w:r>
      <w:r>
        <w:rPr>
          <w:b/>
          <w:color w:val="0C0C0C"/>
          <w:spacing w:val="-7"/>
        </w:rPr>
        <w:t xml:space="preserve"> </w:t>
      </w:r>
      <w:hyperlink r:id="rId8" w:history="1">
        <w:r w:rsidR="00ED0AC9" w:rsidRPr="00415487">
          <w:rPr>
            <w:rStyle w:val="Hyperlink"/>
            <w:b/>
            <w:sz w:val="20"/>
            <w:szCs w:val="20"/>
          </w:rPr>
          <w:t>www.deendayalport.gov.in</w:t>
        </w:r>
      </w:hyperlink>
    </w:p>
    <w:p w14:paraId="49B4401B" w14:textId="53B78396" w:rsidR="00BD3ABC" w:rsidRPr="00220EB3" w:rsidRDefault="00452EFA" w:rsidP="00BD3ABC">
      <w:pPr>
        <w:spacing w:before="27"/>
        <w:ind w:left="698" w:firstLine="720"/>
        <w:rPr>
          <w:rFonts w:ascii="Calibri"/>
          <w:b/>
          <w:sz w:val="44"/>
        </w:rPr>
      </w:pPr>
      <w:r>
        <w:br w:type="column"/>
      </w:r>
      <w:r w:rsidRPr="00220EB3">
        <w:rPr>
          <w:rFonts w:ascii="Calibri"/>
          <w:b/>
          <w:sz w:val="44"/>
        </w:rPr>
        <w:t>Request</w:t>
      </w:r>
      <w:r w:rsidR="00195E7C" w:rsidRPr="00220EB3">
        <w:rPr>
          <w:rFonts w:ascii="Calibri"/>
          <w:b/>
          <w:sz w:val="44"/>
        </w:rPr>
        <w:t xml:space="preserve"> </w:t>
      </w:r>
    </w:p>
    <w:p w14:paraId="50890E21" w14:textId="13D08C96" w:rsidR="004B307F" w:rsidRPr="00220EB3" w:rsidRDefault="00220EB3" w:rsidP="00BD3ABC">
      <w:pPr>
        <w:spacing w:before="27"/>
        <w:ind w:left="720" w:firstLine="720"/>
        <w:rPr>
          <w:rFonts w:ascii="Calibri"/>
          <w:b/>
          <w:sz w:val="44"/>
        </w:rPr>
      </w:pPr>
      <w:r w:rsidRPr="00220EB3">
        <w:rPr>
          <w:rFonts w:ascii="Calibri"/>
          <w:b/>
          <w:sz w:val="44"/>
        </w:rPr>
        <w:t>For</w:t>
      </w:r>
    </w:p>
    <w:p w14:paraId="1D8FC4C3" w14:textId="478ED97F" w:rsidR="00BD3ABC" w:rsidRPr="00220EB3" w:rsidRDefault="00452EFA" w:rsidP="00BD3ABC">
      <w:pPr>
        <w:spacing w:before="62"/>
        <w:ind w:left="1418"/>
        <w:rPr>
          <w:rFonts w:ascii="Calibri"/>
          <w:b/>
          <w:spacing w:val="-3"/>
          <w:sz w:val="44"/>
        </w:rPr>
      </w:pPr>
      <w:r w:rsidRPr="00220EB3">
        <w:rPr>
          <w:rFonts w:ascii="Calibri"/>
          <w:b/>
          <w:sz w:val="44"/>
        </w:rPr>
        <w:t>Global</w:t>
      </w:r>
      <w:r w:rsidRPr="00220EB3">
        <w:rPr>
          <w:rFonts w:ascii="Calibri"/>
          <w:b/>
          <w:spacing w:val="-2"/>
          <w:sz w:val="44"/>
        </w:rPr>
        <w:t xml:space="preserve"> </w:t>
      </w:r>
      <w:r w:rsidRPr="00220EB3">
        <w:rPr>
          <w:rFonts w:ascii="Calibri"/>
          <w:b/>
          <w:sz w:val="44"/>
        </w:rPr>
        <w:t>Expression</w:t>
      </w:r>
    </w:p>
    <w:p w14:paraId="34EFFA41" w14:textId="62EC47EA" w:rsidR="004B307F" w:rsidRPr="00220EB3" w:rsidRDefault="00452EFA" w:rsidP="00BD3ABC">
      <w:pPr>
        <w:spacing w:before="62"/>
        <w:ind w:left="1418"/>
        <w:rPr>
          <w:rFonts w:ascii="Calibri"/>
          <w:b/>
          <w:sz w:val="44"/>
        </w:rPr>
      </w:pPr>
      <w:proofErr w:type="gramStart"/>
      <w:r w:rsidRPr="00220EB3">
        <w:rPr>
          <w:rFonts w:ascii="Calibri"/>
          <w:b/>
          <w:sz w:val="44"/>
        </w:rPr>
        <w:t>of</w:t>
      </w:r>
      <w:proofErr w:type="gramEnd"/>
      <w:r w:rsidRPr="00220EB3">
        <w:rPr>
          <w:rFonts w:ascii="Calibri"/>
          <w:b/>
          <w:spacing w:val="-4"/>
          <w:sz w:val="44"/>
        </w:rPr>
        <w:t xml:space="preserve"> </w:t>
      </w:r>
      <w:r w:rsidRPr="00220EB3">
        <w:rPr>
          <w:rFonts w:ascii="Calibri"/>
          <w:b/>
          <w:sz w:val="44"/>
        </w:rPr>
        <w:t>Interest</w:t>
      </w:r>
      <w:r w:rsidR="00195E7C" w:rsidRPr="00220EB3">
        <w:rPr>
          <w:rFonts w:ascii="Calibri"/>
          <w:b/>
          <w:sz w:val="44"/>
        </w:rPr>
        <w:t xml:space="preserve"> (EOI)</w:t>
      </w:r>
    </w:p>
    <w:p w14:paraId="75606986" w14:textId="77777777" w:rsidR="004B307F" w:rsidRDefault="004B307F">
      <w:pPr>
        <w:rPr>
          <w:rFonts w:ascii="Calibri"/>
          <w:sz w:val="36"/>
        </w:rPr>
        <w:sectPr w:rsidR="004B307F" w:rsidSect="00BD3ABC">
          <w:type w:val="continuous"/>
          <w:pgSz w:w="12240" w:h="15840"/>
          <w:pgMar w:top="1500" w:right="280" w:bottom="280" w:left="60" w:header="720" w:footer="720" w:gutter="0"/>
          <w:pgBorders w:offsetFrom="page">
            <w:top w:val="single" w:sz="12" w:space="24" w:color="auto"/>
            <w:left w:val="single" w:sz="12" w:space="24" w:color="auto"/>
            <w:bottom w:val="single" w:sz="12" w:space="24" w:color="auto"/>
            <w:right w:val="single" w:sz="12" w:space="24" w:color="auto"/>
          </w:pgBorders>
          <w:cols w:num="2" w:space="436" w:equalWidth="0">
            <w:col w:w="5765" w:space="276"/>
            <w:col w:w="5859"/>
          </w:cols>
        </w:sectPr>
      </w:pPr>
    </w:p>
    <w:p w14:paraId="0EBD38B0" w14:textId="77777777" w:rsidR="004B307F" w:rsidRDefault="004B307F">
      <w:pPr>
        <w:pStyle w:val="BodyText"/>
        <w:rPr>
          <w:rFonts w:ascii="Calibri"/>
          <w:b/>
          <w:sz w:val="20"/>
        </w:rPr>
      </w:pPr>
    </w:p>
    <w:p w14:paraId="0C3466EC" w14:textId="77777777" w:rsidR="004B307F" w:rsidRDefault="004B307F">
      <w:pPr>
        <w:pStyle w:val="BodyText"/>
        <w:rPr>
          <w:rFonts w:ascii="Calibri"/>
          <w:b/>
          <w:sz w:val="20"/>
        </w:rPr>
      </w:pPr>
    </w:p>
    <w:p w14:paraId="515D1AF0" w14:textId="77777777" w:rsidR="004B307F" w:rsidRDefault="004B307F">
      <w:pPr>
        <w:pStyle w:val="BodyText"/>
        <w:rPr>
          <w:rFonts w:ascii="Calibri"/>
          <w:b/>
          <w:sz w:val="20"/>
        </w:rPr>
      </w:pPr>
    </w:p>
    <w:p w14:paraId="7BDF53A8" w14:textId="77777777" w:rsidR="004B307F" w:rsidRDefault="004B307F">
      <w:pPr>
        <w:pStyle w:val="BodyText"/>
        <w:rPr>
          <w:rFonts w:ascii="Calibri"/>
          <w:b/>
          <w:sz w:val="20"/>
        </w:rPr>
      </w:pPr>
    </w:p>
    <w:p w14:paraId="41995881" w14:textId="77777777" w:rsidR="004B307F" w:rsidRDefault="004B307F">
      <w:pPr>
        <w:pStyle w:val="BodyText"/>
        <w:rPr>
          <w:rFonts w:ascii="Calibri"/>
          <w:b/>
          <w:sz w:val="20"/>
        </w:rPr>
      </w:pPr>
    </w:p>
    <w:p w14:paraId="32E52C19" w14:textId="77777777" w:rsidR="004B307F" w:rsidRDefault="004B307F">
      <w:pPr>
        <w:pStyle w:val="BodyText"/>
        <w:rPr>
          <w:rFonts w:ascii="Calibri"/>
          <w:b/>
          <w:sz w:val="20"/>
        </w:rPr>
      </w:pPr>
    </w:p>
    <w:p w14:paraId="1CD98FC1" w14:textId="77777777" w:rsidR="004B307F" w:rsidRDefault="004B307F">
      <w:pPr>
        <w:pStyle w:val="BodyText"/>
        <w:spacing w:before="10"/>
        <w:rPr>
          <w:rFonts w:ascii="Calibri"/>
          <w:b/>
          <w:sz w:val="26"/>
        </w:rPr>
      </w:pPr>
    </w:p>
    <w:p w14:paraId="616C9C54" w14:textId="77777777" w:rsidR="004B307F" w:rsidRDefault="004B307F">
      <w:pPr>
        <w:rPr>
          <w:rFonts w:ascii="Calibri"/>
          <w:sz w:val="26"/>
        </w:rPr>
        <w:sectPr w:rsidR="004B307F" w:rsidSect="00BD3ABC">
          <w:type w:val="continuous"/>
          <w:pgSz w:w="12240" w:h="15840"/>
          <w:pgMar w:top="1500" w:right="280" w:bottom="280" w:left="60" w:header="720" w:footer="720" w:gutter="0"/>
          <w:pgBorders w:offsetFrom="page">
            <w:top w:val="single" w:sz="12" w:space="24" w:color="auto"/>
            <w:left w:val="single" w:sz="12" w:space="24" w:color="auto"/>
            <w:bottom w:val="single" w:sz="12" w:space="24" w:color="auto"/>
            <w:right w:val="single" w:sz="12" w:space="24" w:color="auto"/>
          </w:pgBorders>
          <w:cols w:space="720"/>
        </w:sectPr>
      </w:pPr>
    </w:p>
    <w:p w14:paraId="1EB62BB8" w14:textId="34E3AC00" w:rsidR="004B307F" w:rsidRPr="0091432A" w:rsidRDefault="002C14BF" w:rsidP="0091432A">
      <w:pPr>
        <w:spacing w:before="63"/>
        <w:ind w:left="724"/>
        <w:rPr>
          <w:color w:val="0C0C0C"/>
        </w:rPr>
      </w:pPr>
      <w:r w:rsidRPr="0091432A">
        <w:rPr>
          <w:noProof/>
          <w:color w:val="0C0C0C"/>
          <w:lang w:val="en-IN" w:eastAsia="en-IN"/>
        </w:rPr>
        <mc:AlternateContent>
          <mc:Choice Requires="wps">
            <w:drawing>
              <wp:anchor distT="0" distB="0" distL="114300" distR="114300" simplePos="0" relativeHeight="487151104" behindDoc="1" locked="0" layoutInCell="1" allowOverlap="1" wp14:anchorId="66E4D01E" wp14:editId="30BEC4C9">
                <wp:simplePos x="0" y="0"/>
                <wp:positionH relativeFrom="page">
                  <wp:posOffset>4504690</wp:posOffset>
                </wp:positionH>
                <wp:positionV relativeFrom="page">
                  <wp:posOffset>567055</wp:posOffset>
                </wp:positionV>
                <wp:extent cx="2355215" cy="386080"/>
                <wp:effectExtent l="0" t="0" r="0" b="0"/>
                <wp:wrapNone/>
                <wp:docPr id="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215" cy="386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72CD79" w14:textId="77777777" w:rsidR="004B307F" w:rsidRDefault="00452EFA">
                            <w:pPr>
                              <w:spacing w:line="225" w:lineRule="exact"/>
                              <w:ind w:left="8"/>
                              <w:rPr>
                                <w:rFonts w:ascii="Calibri"/>
                                <w:b/>
                                <w:i/>
                              </w:rPr>
                            </w:pPr>
                            <w:proofErr w:type="gramStart"/>
                            <w:r>
                              <w:rPr>
                                <w:rFonts w:ascii="Calibri"/>
                                <w:b/>
                                <w:i/>
                              </w:rPr>
                              <w:t>ng</w:t>
                            </w:r>
                            <w:proofErr w:type="gramEnd"/>
                            <w:r>
                              <w:rPr>
                                <w:rFonts w:ascii="Calibri"/>
                                <w:b/>
                                <w:i/>
                                <w:spacing w:val="-3"/>
                              </w:rPr>
                              <w:t xml:space="preserve"> </w:t>
                            </w:r>
                            <w:r>
                              <w:rPr>
                                <w:rFonts w:ascii="Calibri"/>
                                <w:b/>
                                <w:i/>
                              </w:rPr>
                              <w:t>College</w:t>
                            </w:r>
                            <w:r>
                              <w:rPr>
                                <w:rFonts w:ascii="Calibri"/>
                                <w:b/>
                                <w:i/>
                                <w:spacing w:val="-3"/>
                              </w:rPr>
                              <w:t xml:space="preserve"> </w:t>
                            </w:r>
                            <w:r>
                              <w:rPr>
                                <w:rFonts w:ascii="Calibri"/>
                                <w:b/>
                                <w:i/>
                              </w:rPr>
                              <w:t>at</w:t>
                            </w:r>
                            <w:r>
                              <w:rPr>
                                <w:rFonts w:ascii="Calibri"/>
                                <w:b/>
                                <w:i/>
                                <w:spacing w:val="-3"/>
                              </w:rPr>
                              <w:t xml:space="preserve"> </w:t>
                            </w:r>
                            <w:r>
                              <w:rPr>
                                <w:rFonts w:ascii="Calibri"/>
                                <w:b/>
                                <w:i/>
                              </w:rPr>
                              <w:t>Gandhidham</w:t>
                            </w:r>
                            <w:r>
                              <w:rPr>
                                <w:rFonts w:ascii="Calibri"/>
                                <w:b/>
                                <w:i/>
                                <w:spacing w:val="-3"/>
                              </w:rPr>
                              <w:t xml:space="preserve"> </w:t>
                            </w:r>
                            <w:r>
                              <w:rPr>
                                <w:rFonts w:ascii="Calibri"/>
                                <w:b/>
                                <w:i/>
                              </w:rPr>
                              <w:t>on</w:t>
                            </w:r>
                            <w:r>
                              <w:rPr>
                                <w:rFonts w:ascii="Calibri"/>
                                <w:b/>
                                <w:i/>
                                <w:spacing w:val="-2"/>
                              </w:rPr>
                              <w:t xml:space="preserve"> </w:t>
                            </w:r>
                            <w:r>
                              <w:rPr>
                                <w:rFonts w:ascii="Calibri"/>
                                <w:b/>
                                <w:i/>
                              </w:rPr>
                              <w:t>PPP</w:t>
                            </w:r>
                            <w:r>
                              <w:rPr>
                                <w:rFonts w:ascii="Calibri"/>
                                <w:b/>
                                <w:i/>
                                <w:spacing w:val="6"/>
                              </w:rPr>
                              <w:t xml:space="preserve"> </w:t>
                            </w:r>
                            <w:r>
                              <w:rPr>
                                <w:rFonts w:ascii="Calibri"/>
                                <w:b/>
                                <w:i/>
                              </w:rPr>
                              <w:t>Mode</w:t>
                            </w:r>
                          </w:p>
                          <w:p w14:paraId="21418AAD" w14:textId="77777777" w:rsidR="004B307F" w:rsidRDefault="00452EFA">
                            <w:pPr>
                              <w:spacing w:before="118" w:line="265" w:lineRule="exact"/>
                              <w:rPr>
                                <w:rFonts w:ascii="Calibri"/>
                                <w:b/>
                                <w:i/>
                              </w:rPr>
                            </w:pPr>
                            <w:r>
                              <w:rPr>
                                <w:rFonts w:ascii="Calibri"/>
                                <w:b/>
                                <w:i/>
                              </w:rPr>
                              <w:t>Request</w:t>
                            </w:r>
                            <w:r>
                              <w:rPr>
                                <w:rFonts w:ascii="Calibri"/>
                                <w:b/>
                                <w:i/>
                                <w:spacing w:val="-4"/>
                              </w:rPr>
                              <w:t xml:space="preserve"> </w:t>
                            </w:r>
                            <w:r>
                              <w:rPr>
                                <w:rFonts w:ascii="Calibri"/>
                                <w:b/>
                                <w:i/>
                              </w:rPr>
                              <w:t>for</w:t>
                            </w:r>
                            <w:r>
                              <w:rPr>
                                <w:rFonts w:ascii="Calibri"/>
                                <w:b/>
                                <w:i/>
                                <w:spacing w:val="-3"/>
                              </w:rPr>
                              <w:t xml:space="preserve"> </w:t>
                            </w:r>
                            <w:r>
                              <w:rPr>
                                <w:rFonts w:ascii="Calibri"/>
                                <w:b/>
                                <w:i/>
                              </w:rPr>
                              <w:t>Global</w:t>
                            </w:r>
                            <w:r>
                              <w:rPr>
                                <w:rFonts w:ascii="Calibri"/>
                                <w:b/>
                                <w:i/>
                                <w:spacing w:val="-3"/>
                              </w:rPr>
                              <w:t xml:space="preserve"> </w:t>
                            </w:r>
                            <w:r>
                              <w:rPr>
                                <w:rFonts w:ascii="Calibri"/>
                                <w:b/>
                                <w:i/>
                              </w:rPr>
                              <w:t>Expression</w:t>
                            </w:r>
                            <w:r>
                              <w:rPr>
                                <w:rFonts w:ascii="Calibri"/>
                                <w:b/>
                                <w:i/>
                                <w:spacing w:val="-4"/>
                              </w:rPr>
                              <w:t xml:space="preserve"> </w:t>
                            </w:r>
                            <w:r>
                              <w:rPr>
                                <w:rFonts w:ascii="Calibri"/>
                                <w:b/>
                                <w:i/>
                              </w:rPr>
                              <w:t>of</w:t>
                            </w:r>
                            <w:r>
                              <w:rPr>
                                <w:rFonts w:ascii="Calibri"/>
                                <w:b/>
                                <w:i/>
                                <w:spacing w:val="-4"/>
                              </w:rPr>
                              <w:t xml:space="preserve"> </w:t>
                            </w:r>
                            <w:r>
                              <w:rPr>
                                <w:rFonts w:ascii="Calibri"/>
                                <w:b/>
                                <w:i/>
                              </w:rPr>
                              <w:t>Interest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66E4D01E" id="_x0000_t202" coordsize="21600,21600" o:spt="202" path="m,l,21600r21600,l21600,xe">
                <v:stroke joinstyle="miter"/>
                <v:path gradientshapeok="t" o:connecttype="rect"/>
              </v:shapetype>
              <v:shape id="Text Box 13" o:spid="_x0000_s1026" type="#_x0000_t202" style="position:absolute;left:0;text-align:left;margin-left:354.7pt;margin-top:44.65pt;width:185.45pt;height:30.4pt;z-index:-161653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" filled="f" stroked="f">
                <v:textbox inset="0,0,0,0">
                  <w:txbxContent>
                    <w:p w14:paraId="7A72CD79" w14:textId="77777777" w:rsidR="004B307F" w:rsidRDefault="00452EFA">
                      <w:pPr>
                        <w:spacing w:line="225" w:lineRule="exact"/>
                        <w:ind w:left="8"/>
                        <w:rPr>
                          <w:rFonts w:ascii="Calibri"/>
                          <w:b/>
                          <w:i/>
                        </w:rPr>
                      </w:pPr>
                      <w:r>
                        <w:rPr>
                          <w:rFonts w:ascii="Calibri"/>
                          <w:b/>
                          <w:i/>
                        </w:rPr>
                        <w:t>ng</w:t>
                      </w:r>
                      <w:r>
                        <w:rPr>
                          <w:rFonts w:ascii="Calibri"/>
                          <w:b/>
                          <w:i/>
                          <w:spacing w:val="-3"/>
                        </w:rPr>
                        <w:t xml:space="preserve"> </w:t>
                      </w:r>
                      <w:r>
                        <w:rPr>
                          <w:rFonts w:ascii="Calibri"/>
                          <w:b/>
                          <w:i/>
                        </w:rPr>
                        <w:t>College</w:t>
                      </w:r>
                      <w:r>
                        <w:rPr>
                          <w:rFonts w:ascii="Calibri"/>
                          <w:b/>
                          <w:i/>
                          <w:spacing w:val="-3"/>
                        </w:rPr>
                        <w:t xml:space="preserve"> </w:t>
                      </w:r>
                      <w:r>
                        <w:rPr>
                          <w:rFonts w:ascii="Calibri"/>
                          <w:b/>
                          <w:i/>
                        </w:rPr>
                        <w:t>at</w:t>
                      </w:r>
                      <w:r>
                        <w:rPr>
                          <w:rFonts w:ascii="Calibri"/>
                          <w:b/>
                          <w:i/>
                          <w:spacing w:val="-3"/>
                        </w:rPr>
                        <w:t xml:space="preserve"> </w:t>
                      </w:r>
                      <w:r>
                        <w:rPr>
                          <w:rFonts w:ascii="Calibri"/>
                          <w:b/>
                          <w:i/>
                        </w:rPr>
                        <w:t>Gandhidham</w:t>
                      </w:r>
                      <w:r>
                        <w:rPr>
                          <w:rFonts w:ascii="Calibri"/>
                          <w:b/>
                          <w:i/>
                          <w:spacing w:val="-3"/>
                        </w:rPr>
                        <w:t xml:space="preserve"> </w:t>
                      </w:r>
                      <w:r>
                        <w:rPr>
                          <w:rFonts w:ascii="Calibri"/>
                          <w:b/>
                          <w:i/>
                        </w:rPr>
                        <w:t>on</w:t>
                      </w:r>
                      <w:r>
                        <w:rPr>
                          <w:rFonts w:ascii="Calibri"/>
                          <w:b/>
                          <w:i/>
                          <w:spacing w:val="-2"/>
                        </w:rPr>
                        <w:t xml:space="preserve"> </w:t>
                      </w:r>
                      <w:r>
                        <w:rPr>
                          <w:rFonts w:ascii="Calibri"/>
                          <w:b/>
                          <w:i/>
                        </w:rPr>
                        <w:t>PPP</w:t>
                      </w:r>
                      <w:r>
                        <w:rPr>
                          <w:rFonts w:ascii="Calibri"/>
                          <w:b/>
                          <w:i/>
                          <w:spacing w:val="6"/>
                        </w:rPr>
                        <w:t xml:space="preserve"> </w:t>
                      </w:r>
                      <w:r>
                        <w:rPr>
                          <w:rFonts w:ascii="Calibri"/>
                          <w:b/>
                          <w:i/>
                        </w:rPr>
                        <w:t>Mode</w:t>
                      </w:r>
                    </w:p>
                    <w:p w14:paraId="21418AAD" w14:textId="77777777" w:rsidR="004B307F" w:rsidRDefault="00452EFA">
                      <w:pPr>
                        <w:spacing w:before="118" w:line="265" w:lineRule="exact"/>
                        <w:rPr>
                          <w:rFonts w:ascii="Calibri"/>
                          <w:b/>
                          <w:i/>
                        </w:rPr>
                      </w:pPr>
                      <w:r>
                        <w:rPr>
                          <w:rFonts w:ascii="Calibri"/>
                          <w:b/>
                          <w:i/>
                        </w:rPr>
                        <w:t>Request</w:t>
                      </w:r>
                      <w:r>
                        <w:rPr>
                          <w:rFonts w:ascii="Calibri"/>
                          <w:b/>
                          <w:i/>
                          <w:spacing w:val="-4"/>
                        </w:rPr>
                        <w:t xml:space="preserve"> </w:t>
                      </w:r>
                      <w:r>
                        <w:rPr>
                          <w:rFonts w:ascii="Calibri"/>
                          <w:b/>
                          <w:i/>
                        </w:rPr>
                        <w:t>for</w:t>
                      </w:r>
                      <w:r>
                        <w:rPr>
                          <w:rFonts w:ascii="Calibri"/>
                          <w:b/>
                          <w:i/>
                          <w:spacing w:val="-3"/>
                        </w:rPr>
                        <w:t xml:space="preserve"> </w:t>
                      </w:r>
                      <w:r>
                        <w:rPr>
                          <w:rFonts w:ascii="Calibri"/>
                          <w:b/>
                          <w:i/>
                        </w:rPr>
                        <w:t>Global</w:t>
                      </w:r>
                      <w:r>
                        <w:rPr>
                          <w:rFonts w:ascii="Calibri"/>
                          <w:b/>
                          <w:i/>
                          <w:spacing w:val="-3"/>
                        </w:rPr>
                        <w:t xml:space="preserve"> </w:t>
                      </w:r>
                      <w:r>
                        <w:rPr>
                          <w:rFonts w:ascii="Calibri"/>
                          <w:b/>
                          <w:i/>
                        </w:rPr>
                        <w:t>Expression</w:t>
                      </w:r>
                      <w:r>
                        <w:rPr>
                          <w:rFonts w:ascii="Calibri"/>
                          <w:b/>
                          <w:i/>
                          <w:spacing w:val="-4"/>
                        </w:rPr>
                        <w:t xml:space="preserve"> </w:t>
                      </w:r>
                      <w:r>
                        <w:rPr>
                          <w:rFonts w:ascii="Calibri"/>
                          <w:b/>
                          <w:i/>
                        </w:rPr>
                        <w:t>of</w:t>
                      </w:r>
                      <w:r>
                        <w:rPr>
                          <w:rFonts w:ascii="Calibri"/>
                          <w:b/>
                          <w:i/>
                          <w:spacing w:val="-4"/>
                        </w:rPr>
                        <w:t xml:space="preserve"> </w:t>
                      </w:r>
                      <w:r>
                        <w:rPr>
                          <w:rFonts w:ascii="Calibri"/>
                          <w:b/>
                          <w:i/>
                        </w:rPr>
                        <w:t>Interest</w:t>
                      </w:r>
                    </w:p>
                  </w:txbxContent>
                </v:textbox>
                <w10:wrap anchorx="page" anchory="page"/>
              </v:shape>
            </w:pict>
          </mc:Fallback>
        </mc:AlternateContent>
      </w:r>
      <w:r w:rsidRPr="0091432A">
        <w:rPr>
          <w:noProof/>
          <w:color w:val="0C0C0C"/>
          <w:lang w:val="en-IN" w:eastAsia="en-IN"/>
        </w:rPr>
        <mc:AlternateContent>
          <mc:Choice Requires="wps">
            <w:drawing>
              <wp:anchor distT="0" distB="0" distL="114300" distR="114300" simplePos="0" relativeHeight="487151616" behindDoc="1" locked="0" layoutInCell="1" allowOverlap="1" wp14:anchorId="7310FD7D" wp14:editId="47D76A43">
                <wp:simplePos x="0" y="0"/>
                <wp:positionH relativeFrom="page">
                  <wp:posOffset>1740535</wp:posOffset>
                </wp:positionH>
                <wp:positionV relativeFrom="page">
                  <wp:posOffset>567055</wp:posOffset>
                </wp:positionV>
                <wp:extent cx="2771140" cy="140335"/>
                <wp:effectExtent l="0" t="0" r="0" b="0"/>
                <wp:wrapNone/>
                <wp:docPr id="26"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1140"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B84FE" w14:textId="77777777" w:rsidR="004B307F" w:rsidRDefault="00452EFA">
                            <w:pPr>
                              <w:spacing w:line="221" w:lineRule="exact"/>
                              <w:rPr>
                                <w:rFonts w:ascii="Calibri"/>
                                <w:b/>
                                <w:i/>
                              </w:rPr>
                            </w:pPr>
                            <w:r>
                              <w:rPr>
                                <w:rFonts w:ascii="Calibri"/>
                                <w:b/>
                                <w:i/>
                              </w:rPr>
                              <w:t>Setting</w:t>
                            </w:r>
                            <w:r>
                              <w:rPr>
                                <w:rFonts w:ascii="Calibri"/>
                                <w:b/>
                                <w:i/>
                                <w:spacing w:val="-4"/>
                              </w:rPr>
                              <w:t xml:space="preserve"> </w:t>
                            </w:r>
                            <w:r>
                              <w:rPr>
                                <w:rFonts w:ascii="Calibri"/>
                                <w:b/>
                                <w:i/>
                              </w:rPr>
                              <w:t>up</w:t>
                            </w:r>
                            <w:r>
                              <w:rPr>
                                <w:rFonts w:ascii="Calibri"/>
                                <w:b/>
                                <w:i/>
                                <w:spacing w:val="-4"/>
                              </w:rPr>
                              <w:t xml:space="preserve"> </w:t>
                            </w:r>
                            <w:r>
                              <w:rPr>
                                <w:rFonts w:ascii="Calibri"/>
                                <w:b/>
                                <w:i/>
                              </w:rPr>
                              <w:t>of</w:t>
                            </w:r>
                            <w:r>
                              <w:rPr>
                                <w:rFonts w:ascii="Calibri"/>
                                <w:b/>
                                <w:i/>
                                <w:spacing w:val="-3"/>
                              </w:rPr>
                              <w:t xml:space="preserve"> </w:t>
                            </w:r>
                            <w:r>
                              <w:rPr>
                                <w:rFonts w:ascii="Calibri"/>
                                <w:b/>
                                <w:i/>
                              </w:rPr>
                              <w:t>Multi-Specialty</w:t>
                            </w:r>
                            <w:r>
                              <w:rPr>
                                <w:rFonts w:ascii="Calibri"/>
                                <w:b/>
                                <w:i/>
                                <w:spacing w:val="-3"/>
                              </w:rPr>
                              <w:t xml:space="preserve"> </w:t>
                            </w:r>
                            <w:r>
                              <w:rPr>
                                <w:rFonts w:ascii="Calibri"/>
                                <w:b/>
                                <w:i/>
                              </w:rPr>
                              <w:t>Hospital</w:t>
                            </w:r>
                            <w:r>
                              <w:rPr>
                                <w:rFonts w:ascii="Calibri"/>
                                <w:b/>
                                <w:i/>
                                <w:spacing w:val="-4"/>
                              </w:rPr>
                              <w:t xml:space="preserve"> </w:t>
                            </w:r>
                            <w:r>
                              <w:rPr>
                                <w:rFonts w:ascii="Calibri"/>
                                <w:b/>
                                <w:i/>
                              </w:rPr>
                              <w:t>cum</w:t>
                            </w:r>
                            <w:r>
                              <w:rPr>
                                <w:rFonts w:ascii="Calibri"/>
                                <w:b/>
                                <w:i/>
                                <w:spacing w:val="-2"/>
                              </w:rPr>
                              <w:t xml:space="preserve"> </w:t>
                            </w:r>
                            <w:proofErr w:type="spellStart"/>
                            <w:r>
                              <w:rPr>
                                <w:rFonts w:ascii="Calibri"/>
                                <w:b/>
                                <w:i/>
                              </w:rPr>
                              <w:t>Nursi</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310FD7D" id="Text Box 12" o:spid="_x0000_s1027" type="#_x0000_t202" style="position:absolute;left:0;text-align:left;margin-left:137.05pt;margin-top:44.65pt;width:218.2pt;height:11.05pt;z-index:-161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" filled="f" stroked="f">
                <v:textbox inset="0,0,0,0">
                  <w:txbxContent>
                    <w:p w14:paraId="2DFB84FE" w14:textId="77777777" w:rsidR="004B307F" w:rsidRDefault="00452EFA">
                      <w:pPr>
                        <w:spacing w:line="221" w:lineRule="exact"/>
                        <w:rPr>
                          <w:rFonts w:ascii="Calibri"/>
                          <w:b/>
                          <w:i/>
                        </w:rPr>
                      </w:pPr>
                      <w:r>
                        <w:rPr>
                          <w:rFonts w:ascii="Calibri"/>
                          <w:b/>
                          <w:i/>
                        </w:rPr>
                        <w:t>Setting</w:t>
                      </w:r>
                      <w:r>
                        <w:rPr>
                          <w:rFonts w:ascii="Calibri"/>
                          <w:b/>
                          <w:i/>
                          <w:spacing w:val="-4"/>
                        </w:rPr>
                        <w:t xml:space="preserve"> </w:t>
                      </w:r>
                      <w:r>
                        <w:rPr>
                          <w:rFonts w:ascii="Calibri"/>
                          <w:b/>
                          <w:i/>
                        </w:rPr>
                        <w:t>up</w:t>
                      </w:r>
                      <w:r>
                        <w:rPr>
                          <w:rFonts w:ascii="Calibri"/>
                          <w:b/>
                          <w:i/>
                          <w:spacing w:val="-4"/>
                        </w:rPr>
                        <w:t xml:space="preserve"> </w:t>
                      </w:r>
                      <w:r>
                        <w:rPr>
                          <w:rFonts w:ascii="Calibri"/>
                          <w:b/>
                          <w:i/>
                        </w:rPr>
                        <w:t>of</w:t>
                      </w:r>
                      <w:r>
                        <w:rPr>
                          <w:rFonts w:ascii="Calibri"/>
                          <w:b/>
                          <w:i/>
                          <w:spacing w:val="-3"/>
                        </w:rPr>
                        <w:t xml:space="preserve"> </w:t>
                      </w:r>
                      <w:r>
                        <w:rPr>
                          <w:rFonts w:ascii="Calibri"/>
                          <w:b/>
                          <w:i/>
                        </w:rPr>
                        <w:t>Multi-Specialty</w:t>
                      </w:r>
                      <w:r>
                        <w:rPr>
                          <w:rFonts w:ascii="Calibri"/>
                          <w:b/>
                          <w:i/>
                          <w:spacing w:val="-3"/>
                        </w:rPr>
                        <w:t xml:space="preserve"> </w:t>
                      </w:r>
                      <w:r>
                        <w:rPr>
                          <w:rFonts w:ascii="Calibri"/>
                          <w:b/>
                          <w:i/>
                        </w:rPr>
                        <w:t>Hospital</w:t>
                      </w:r>
                      <w:r>
                        <w:rPr>
                          <w:rFonts w:ascii="Calibri"/>
                          <w:b/>
                          <w:i/>
                          <w:spacing w:val="-4"/>
                        </w:rPr>
                        <w:t xml:space="preserve"> </w:t>
                      </w:r>
                      <w:r>
                        <w:rPr>
                          <w:rFonts w:ascii="Calibri"/>
                          <w:b/>
                          <w:i/>
                        </w:rPr>
                        <w:t>cum</w:t>
                      </w:r>
                      <w:r>
                        <w:rPr>
                          <w:rFonts w:ascii="Calibri"/>
                          <w:b/>
                          <w:i/>
                          <w:spacing w:val="-2"/>
                        </w:rPr>
                        <w:t xml:space="preserve"> </w:t>
                      </w:r>
                      <w:r>
                        <w:rPr>
                          <w:rFonts w:ascii="Calibri"/>
                          <w:b/>
                          <w:i/>
                        </w:rPr>
                        <w:t>Nursi</w:t>
                      </w:r>
                    </w:p>
                  </w:txbxContent>
                </v:textbox>
                <w10:wrap anchorx="page" anchory="page"/>
              </v:shape>
            </w:pict>
          </mc:Fallback>
        </mc:AlternateContent>
      </w:r>
      <w:r w:rsidRPr="0091432A">
        <w:rPr>
          <w:color w:val="0C0C0C"/>
        </w:rPr>
        <w:t>For Contact:</w:t>
      </w:r>
    </w:p>
    <w:p w14:paraId="4DB7E638" w14:textId="77777777" w:rsidR="004B307F" w:rsidRPr="0091432A" w:rsidRDefault="004B307F" w:rsidP="0091432A">
      <w:pPr>
        <w:pStyle w:val="BodyText"/>
        <w:spacing w:before="3"/>
        <w:ind w:left="724"/>
        <w:rPr>
          <w:color w:val="0C0C0C"/>
          <w:sz w:val="22"/>
          <w:szCs w:val="22"/>
        </w:rPr>
      </w:pPr>
    </w:p>
    <w:p w14:paraId="70AFC2AE" w14:textId="77777777" w:rsidR="00195E7C" w:rsidRPr="0091432A" w:rsidRDefault="00452EFA" w:rsidP="0091432A">
      <w:pPr>
        <w:pStyle w:val="BodyText"/>
        <w:spacing w:line="254" w:lineRule="auto"/>
        <w:ind w:left="724" w:right="38"/>
        <w:rPr>
          <w:color w:val="0C0C0C"/>
          <w:sz w:val="22"/>
          <w:szCs w:val="22"/>
        </w:rPr>
      </w:pPr>
      <w:r w:rsidRPr="0091432A">
        <w:rPr>
          <w:color w:val="0C0C0C"/>
          <w:sz w:val="22"/>
          <w:szCs w:val="22"/>
        </w:rPr>
        <w:t xml:space="preserve">The Chief </w:t>
      </w:r>
      <w:r w:rsidR="00195E7C" w:rsidRPr="0091432A">
        <w:rPr>
          <w:color w:val="0C0C0C"/>
          <w:sz w:val="22"/>
          <w:szCs w:val="22"/>
        </w:rPr>
        <w:t xml:space="preserve">Mechanical </w:t>
      </w:r>
      <w:r w:rsidRPr="0091432A">
        <w:rPr>
          <w:color w:val="0C0C0C"/>
          <w:sz w:val="22"/>
          <w:szCs w:val="22"/>
        </w:rPr>
        <w:t xml:space="preserve">Engineer, </w:t>
      </w:r>
    </w:p>
    <w:p w14:paraId="6815E3F2" w14:textId="77777777" w:rsidR="00195E7C" w:rsidRPr="0091432A" w:rsidRDefault="00452EFA" w:rsidP="0091432A">
      <w:pPr>
        <w:pStyle w:val="BodyText"/>
        <w:spacing w:line="254" w:lineRule="auto"/>
        <w:ind w:left="724" w:right="38"/>
        <w:rPr>
          <w:color w:val="0C0C0C"/>
          <w:sz w:val="22"/>
          <w:szCs w:val="22"/>
        </w:rPr>
      </w:pPr>
      <w:r w:rsidRPr="0091432A">
        <w:rPr>
          <w:color w:val="0C0C0C"/>
          <w:sz w:val="22"/>
          <w:szCs w:val="22"/>
        </w:rPr>
        <w:t xml:space="preserve">Deendayal Port </w:t>
      </w:r>
      <w:r w:rsidR="00195E7C" w:rsidRPr="0091432A">
        <w:rPr>
          <w:color w:val="0C0C0C"/>
          <w:sz w:val="22"/>
          <w:szCs w:val="22"/>
        </w:rPr>
        <w:t>Authority</w:t>
      </w:r>
    </w:p>
    <w:p w14:paraId="2307CAE9" w14:textId="0C77A982" w:rsidR="004B307F" w:rsidRPr="0091432A" w:rsidRDefault="00452EFA" w:rsidP="0091432A">
      <w:pPr>
        <w:pStyle w:val="BodyText"/>
        <w:spacing w:line="254" w:lineRule="auto"/>
        <w:ind w:left="724" w:right="38"/>
        <w:rPr>
          <w:color w:val="0C0C0C"/>
          <w:sz w:val="22"/>
          <w:szCs w:val="22"/>
        </w:rPr>
      </w:pPr>
      <w:proofErr w:type="spellStart"/>
      <w:r w:rsidRPr="0091432A">
        <w:rPr>
          <w:color w:val="0C0C0C"/>
          <w:sz w:val="22"/>
          <w:szCs w:val="22"/>
        </w:rPr>
        <w:t>Annexe</w:t>
      </w:r>
      <w:proofErr w:type="spellEnd"/>
      <w:r w:rsidRPr="0091432A">
        <w:rPr>
          <w:color w:val="0C0C0C"/>
          <w:sz w:val="22"/>
          <w:szCs w:val="22"/>
        </w:rPr>
        <w:t xml:space="preserve">, </w:t>
      </w:r>
      <w:r w:rsidR="00195E7C" w:rsidRPr="0091432A">
        <w:rPr>
          <w:color w:val="0C0C0C"/>
          <w:sz w:val="22"/>
          <w:szCs w:val="22"/>
        </w:rPr>
        <w:t xml:space="preserve">2nd </w:t>
      </w:r>
      <w:r w:rsidRPr="0091432A">
        <w:rPr>
          <w:color w:val="0C0C0C"/>
          <w:sz w:val="22"/>
          <w:szCs w:val="22"/>
        </w:rPr>
        <w:t>Floor, Administrative Office Building, Gandhidham-Kutch-Gujarat-370201.</w:t>
      </w:r>
    </w:p>
    <w:p w14:paraId="63849D12" w14:textId="673C69F0" w:rsidR="004B307F" w:rsidRPr="0091432A" w:rsidRDefault="00452EFA" w:rsidP="0091432A">
      <w:pPr>
        <w:spacing w:line="273" w:lineRule="exact"/>
        <w:ind w:left="724"/>
        <w:rPr>
          <w:color w:val="0C0C0C"/>
        </w:rPr>
      </w:pPr>
      <w:r w:rsidRPr="0091432A">
        <w:rPr>
          <w:color w:val="0C0C0C"/>
        </w:rPr>
        <w:t xml:space="preserve">Email: </w:t>
      </w:r>
      <w:hyperlink r:id="rId9" w:history="1">
        <w:r w:rsidR="00195E7C" w:rsidRPr="0091432A">
          <w:rPr>
            <w:color w:val="0C0C0C"/>
          </w:rPr>
          <w:t>cme@deendayalport.gov.in</w:t>
        </w:r>
      </w:hyperlink>
    </w:p>
    <w:p w14:paraId="50CE4A5F" w14:textId="77777777" w:rsidR="00916F0C" w:rsidRDefault="00452EFA" w:rsidP="00916F0C">
      <w:pPr>
        <w:pStyle w:val="BodyText"/>
      </w:pPr>
      <w:r>
        <w:br w:type="column"/>
      </w:r>
    </w:p>
    <w:p w14:paraId="70112C5F" w14:textId="77777777" w:rsidR="00916F0C" w:rsidRDefault="00916F0C" w:rsidP="00916F0C">
      <w:pPr>
        <w:pStyle w:val="BodyText"/>
      </w:pPr>
    </w:p>
    <w:p w14:paraId="49866649" w14:textId="3E63D2A8" w:rsidR="004B307F" w:rsidRPr="00916F0C" w:rsidRDefault="002C14BF" w:rsidP="00916F0C">
      <w:pPr>
        <w:pStyle w:val="BodyText"/>
        <w:rPr>
          <w:rFonts w:ascii="Times New Roman"/>
          <w:sz w:val="40"/>
        </w:rPr>
        <w:sectPr w:rsidR="004B307F" w:rsidRPr="00916F0C" w:rsidSect="00BD3ABC">
          <w:type w:val="continuous"/>
          <w:pgSz w:w="12240" w:h="15840"/>
          <w:pgMar w:top="1500" w:right="280" w:bottom="280" w:left="60" w:header="720" w:footer="720" w:gutter="0"/>
          <w:pgBorders w:offsetFrom="page">
            <w:top w:val="single" w:sz="12" w:space="24" w:color="auto"/>
            <w:left w:val="single" w:sz="12" w:space="24" w:color="auto"/>
            <w:bottom w:val="single" w:sz="12" w:space="24" w:color="auto"/>
            <w:right w:val="single" w:sz="12" w:space="24" w:color="auto"/>
          </w:pgBorders>
          <w:cols w:num="2" w:space="720" w:equalWidth="0">
            <w:col w:w="6160" w:space="389"/>
            <w:col w:w="5351"/>
          </w:cols>
        </w:sectPr>
      </w:pPr>
      <w:r>
        <w:rPr>
          <w:noProof/>
          <w:lang w:val="en-IN" w:eastAsia="en-IN"/>
        </w:rPr>
        <mc:AlternateContent>
          <mc:Choice Requires="wps">
            <w:drawing>
              <wp:anchor distT="0" distB="0" distL="114300" distR="114300" simplePos="0" relativeHeight="487150592" behindDoc="1" locked="0" layoutInCell="1" allowOverlap="1" wp14:anchorId="5222660E" wp14:editId="01534411">
                <wp:simplePos x="0" y="0"/>
                <wp:positionH relativeFrom="page">
                  <wp:posOffset>6233160</wp:posOffset>
                </wp:positionH>
                <wp:positionV relativeFrom="paragraph">
                  <wp:posOffset>1082040</wp:posOffset>
                </wp:positionV>
                <wp:extent cx="587375" cy="140335"/>
                <wp:effectExtent l="0" t="0" r="0" b="0"/>
                <wp:wrapNone/>
                <wp:docPr id="1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 cy="140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04B532" w14:textId="77777777" w:rsidR="004B307F" w:rsidRDefault="00452EFA">
                            <w:pPr>
                              <w:spacing w:line="221" w:lineRule="exact"/>
                              <w:rPr>
                                <w:rFonts w:ascii="Calibri"/>
                              </w:rPr>
                            </w:pPr>
                            <w:r>
                              <w:rPr>
                                <w:rFonts w:ascii="Calibri"/>
                              </w:rPr>
                              <w:t>1</w:t>
                            </w:r>
                            <w:r>
                              <w:rPr>
                                <w:rFonts w:ascii="Calibri"/>
                                <w:spacing w:val="-2"/>
                              </w:rPr>
                              <w:t xml:space="preserve"> </w:t>
                            </w:r>
                            <w:r>
                              <w:rPr>
                                <w:rFonts w:ascii="Calibri"/>
                              </w:rPr>
                              <w:t>|</w:t>
                            </w:r>
                            <w:r>
                              <w:rPr>
                                <w:rFonts w:ascii="Calibri"/>
                                <w:spacing w:val="-6"/>
                              </w:rPr>
                              <w:t xml:space="preserve"> </w:t>
                            </w:r>
                            <w:r>
                              <w:rPr>
                                <w:rFonts w:ascii="Calibri"/>
                                <w:color w:val="7E7E7E"/>
                              </w:rPr>
                              <w:t>P</w:t>
                            </w:r>
                            <w:r>
                              <w:rPr>
                                <w:rFonts w:ascii="Calibri"/>
                                <w:color w:val="7E7E7E"/>
                                <w:spacing w:val="8"/>
                              </w:rPr>
                              <w:t xml:space="preserve"> </w:t>
                            </w:r>
                            <w:r>
                              <w:rPr>
                                <w:rFonts w:ascii="Calibri"/>
                                <w:color w:val="7E7E7E"/>
                              </w:rPr>
                              <w:t>a</w:t>
                            </w:r>
                            <w:r>
                              <w:rPr>
                                <w:rFonts w:ascii="Calibri"/>
                                <w:color w:val="7E7E7E"/>
                                <w:spacing w:val="6"/>
                              </w:rPr>
                              <w:t xml:space="preserve"> </w:t>
                            </w:r>
                            <w:r>
                              <w:rPr>
                                <w:rFonts w:ascii="Calibri"/>
                                <w:color w:val="7E7E7E"/>
                              </w:rPr>
                              <w:t>g</w:t>
                            </w:r>
                            <w:r>
                              <w:rPr>
                                <w:rFonts w:ascii="Calibri"/>
                                <w:color w:val="7E7E7E"/>
                                <w:spacing w:val="6"/>
                              </w:rPr>
                              <w:t xml:space="preserve"> </w:t>
                            </w:r>
                            <w:r>
                              <w:rPr>
                                <w:rFonts w:ascii="Calibri"/>
                                <w:color w:val="7E7E7E"/>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5222660E" id="Text Box 5" o:spid="_x0000_s1028" type="#_x0000_t202" style="position:absolute;margin-left:490.8pt;margin-top:85.2pt;width:46.25pt;height:11.05pt;z-index:-16165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" filled="f" stroked="f">
                <v:textbox inset="0,0,0,0">
                  <w:txbxContent>
                    <w:p w14:paraId="4F04B532" w14:textId="77777777" w:rsidR="004B307F" w:rsidRDefault="00452EFA">
                      <w:pPr>
                        <w:spacing w:line="221" w:lineRule="exact"/>
                        <w:rPr>
                          <w:rFonts w:ascii="Calibri"/>
                        </w:rPr>
                      </w:pPr>
                      <w:r>
                        <w:rPr>
                          <w:rFonts w:ascii="Calibri"/>
                        </w:rPr>
                        <w:t>1</w:t>
                      </w:r>
                      <w:r>
                        <w:rPr>
                          <w:rFonts w:ascii="Calibri"/>
                          <w:spacing w:val="-2"/>
                        </w:rPr>
                        <w:t xml:space="preserve"> </w:t>
                      </w:r>
                      <w:r>
                        <w:rPr>
                          <w:rFonts w:ascii="Calibri"/>
                        </w:rPr>
                        <w:t>|</w:t>
                      </w:r>
                      <w:r>
                        <w:rPr>
                          <w:rFonts w:ascii="Calibri"/>
                          <w:spacing w:val="-6"/>
                        </w:rPr>
                        <w:t xml:space="preserve"> </w:t>
                      </w:r>
                      <w:r>
                        <w:rPr>
                          <w:rFonts w:ascii="Calibri"/>
                          <w:color w:val="7E7E7E"/>
                        </w:rPr>
                        <w:t>P</w:t>
                      </w:r>
                      <w:r>
                        <w:rPr>
                          <w:rFonts w:ascii="Calibri"/>
                          <w:color w:val="7E7E7E"/>
                          <w:spacing w:val="8"/>
                        </w:rPr>
                        <w:t xml:space="preserve"> </w:t>
                      </w:r>
                      <w:r>
                        <w:rPr>
                          <w:rFonts w:ascii="Calibri"/>
                          <w:color w:val="7E7E7E"/>
                        </w:rPr>
                        <w:t>a</w:t>
                      </w:r>
                      <w:r>
                        <w:rPr>
                          <w:rFonts w:ascii="Calibri"/>
                          <w:color w:val="7E7E7E"/>
                          <w:spacing w:val="6"/>
                        </w:rPr>
                        <w:t xml:space="preserve"> </w:t>
                      </w:r>
                      <w:r>
                        <w:rPr>
                          <w:rFonts w:ascii="Calibri"/>
                          <w:color w:val="7E7E7E"/>
                        </w:rPr>
                        <w:t>g</w:t>
                      </w:r>
                      <w:r>
                        <w:rPr>
                          <w:rFonts w:ascii="Calibri"/>
                          <w:color w:val="7E7E7E"/>
                          <w:spacing w:val="6"/>
                        </w:rPr>
                        <w:t xml:space="preserve"> </w:t>
                      </w:r>
                      <w:r>
                        <w:rPr>
                          <w:rFonts w:ascii="Calibri"/>
                          <w:color w:val="7E7E7E"/>
                        </w:rPr>
                        <w:t>e</w:t>
                      </w:r>
                    </w:p>
                  </w:txbxContent>
                </v:textbox>
                <w10:wrap anchorx="page"/>
              </v:shape>
            </w:pict>
          </mc:Fallback>
        </mc:AlternateContent>
      </w:r>
      <w:r w:rsidR="00916F0C">
        <w:t xml:space="preserve">               </w:t>
      </w:r>
      <w:r>
        <w:rPr>
          <w:rFonts w:ascii="Calibri"/>
          <w:b/>
          <w:color w:val="FFFFFF"/>
          <w:sz w:val="40"/>
        </w:rPr>
        <w:t>February</w:t>
      </w:r>
      <w:r w:rsidR="00195E7C">
        <w:rPr>
          <w:rFonts w:ascii="Calibri"/>
          <w:b/>
          <w:color w:val="FFFFFF"/>
          <w:sz w:val="40"/>
        </w:rPr>
        <w:t xml:space="preserve"> </w:t>
      </w:r>
      <w:r w:rsidR="00195E7C">
        <w:rPr>
          <w:rFonts w:ascii="Calibri"/>
          <w:b/>
          <w:color w:val="FFFFFF"/>
          <w:spacing w:val="-5"/>
          <w:sz w:val="40"/>
        </w:rPr>
        <w:t xml:space="preserve">- </w:t>
      </w:r>
      <w:r>
        <w:rPr>
          <w:rFonts w:ascii="Calibri"/>
          <w:b/>
          <w:color w:val="FFFFFF"/>
          <w:sz w:val="40"/>
        </w:rPr>
        <w:t>202</w:t>
      </w:r>
      <w:r w:rsidR="00195E7C">
        <w:rPr>
          <w:rFonts w:ascii="Calibri"/>
          <w:b/>
          <w:color w:val="FFFFFF"/>
          <w:sz w:val="40"/>
        </w:rPr>
        <w:t>3</w:t>
      </w:r>
    </w:p>
    <w:p w14:paraId="440ED284" w14:textId="7A4F581B" w:rsidR="004B307F" w:rsidRDefault="004B307F">
      <w:pPr>
        <w:pStyle w:val="BodyText"/>
        <w:rPr>
          <w:rFonts w:ascii="Calibri"/>
          <w:b/>
          <w:sz w:val="20"/>
        </w:rPr>
      </w:pPr>
    </w:p>
    <w:p w14:paraId="07AEDD2F" w14:textId="50F3F8EC" w:rsidR="004B307F" w:rsidRDefault="00EC10D1">
      <w:pPr>
        <w:pStyle w:val="BodyText"/>
        <w:rPr>
          <w:rFonts w:ascii="Calibri"/>
          <w:b/>
          <w:sz w:val="20"/>
        </w:rPr>
      </w:pPr>
      <w:r>
        <w:rPr>
          <w:noProof/>
          <w:lang w:val="en-IN" w:eastAsia="en-IN"/>
        </w:rPr>
        <w:drawing>
          <wp:anchor distT="0" distB="0" distL="114300" distR="114300" simplePos="0" relativeHeight="251670528" behindDoc="0" locked="0" layoutInCell="1" allowOverlap="1" wp14:anchorId="73A7F7EB" wp14:editId="6CC64E86">
            <wp:simplePos x="0" y="0"/>
            <wp:positionH relativeFrom="margin">
              <wp:posOffset>3117629</wp:posOffset>
            </wp:positionH>
            <wp:positionV relativeFrom="margin">
              <wp:posOffset>282299</wp:posOffset>
            </wp:positionV>
            <wp:extent cx="1534160" cy="1534160"/>
            <wp:effectExtent l="0" t="0" r="8890" b="889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4160" cy="1534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6815A3" w14:textId="540E156F" w:rsidR="004B307F" w:rsidRDefault="004B307F">
      <w:pPr>
        <w:pStyle w:val="BodyText"/>
        <w:spacing w:before="1"/>
        <w:rPr>
          <w:rFonts w:ascii="Calibri"/>
          <w:b/>
          <w:sz w:val="10"/>
        </w:rPr>
      </w:pPr>
    </w:p>
    <w:p w14:paraId="6612E594" w14:textId="6D1824C6" w:rsidR="004B307F" w:rsidRDefault="004B307F">
      <w:pPr>
        <w:pStyle w:val="BodyText"/>
        <w:ind w:left="5340"/>
        <w:rPr>
          <w:rFonts w:ascii="Calibri"/>
          <w:sz w:val="20"/>
        </w:rPr>
      </w:pPr>
    </w:p>
    <w:p w14:paraId="5989A52A" w14:textId="77777777" w:rsidR="00EC10D1" w:rsidRDefault="00EC10D1">
      <w:pPr>
        <w:pStyle w:val="Heading1"/>
      </w:pPr>
    </w:p>
    <w:p w14:paraId="53128477" w14:textId="77777777" w:rsidR="00EC10D1" w:rsidRDefault="00EC10D1">
      <w:pPr>
        <w:pStyle w:val="Heading1"/>
      </w:pPr>
    </w:p>
    <w:p w14:paraId="6360A464" w14:textId="77777777" w:rsidR="00EC10D1" w:rsidRDefault="00EC10D1">
      <w:pPr>
        <w:pStyle w:val="Heading1"/>
      </w:pPr>
    </w:p>
    <w:p w14:paraId="55723C8E" w14:textId="77777777" w:rsidR="00EC10D1" w:rsidRDefault="00EC10D1">
      <w:pPr>
        <w:pStyle w:val="Heading1"/>
      </w:pPr>
    </w:p>
    <w:p w14:paraId="39439650" w14:textId="77777777" w:rsidR="00EC10D1" w:rsidRDefault="00EC10D1">
      <w:pPr>
        <w:pStyle w:val="Heading1"/>
      </w:pPr>
    </w:p>
    <w:p w14:paraId="58EC9248" w14:textId="77777777" w:rsidR="00EC10D1" w:rsidRPr="006064AA" w:rsidRDefault="00EC10D1">
      <w:pPr>
        <w:pStyle w:val="Heading1"/>
        <w:rPr>
          <w:sz w:val="44"/>
          <w:szCs w:val="44"/>
        </w:rPr>
      </w:pPr>
    </w:p>
    <w:p w14:paraId="7DFE5706" w14:textId="3AA14BFA" w:rsidR="004B307F" w:rsidRPr="006064AA" w:rsidRDefault="00452EFA" w:rsidP="006064AA">
      <w:pPr>
        <w:pStyle w:val="Heading1"/>
        <w:rPr>
          <w:rFonts w:ascii="Bahnschrift Light SemiCondensed" w:hAnsi="Bahnschrift Light SemiCondensed"/>
          <w:sz w:val="44"/>
          <w:szCs w:val="44"/>
          <w:u w:val="none"/>
        </w:rPr>
      </w:pPr>
      <w:r w:rsidRPr="006064AA">
        <w:rPr>
          <w:rFonts w:ascii="Bahnschrift Light SemiCondensed" w:hAnsi="Bahnschrift Light SemiCondensed"/>
          <w:sz w:val="44"/>
          <w:szCs w:val="44"/>
        </w:rPr>
        <w:t>Deendayal</w:t>
      </w:r>
      <w:r w:rsidRPr="006064AA">
        <w:rPr>
          <w:rFonts w:ascii="Bahnschrift Light SemiCondensed" w:hAnsi="Bahnschrift Light SemiCondensed"/>
          <w:spacing w:val="-7"/>
          <w:sz w:val="44"/>
          <w:szCs w:val="44"/>
        </w:rPr>
        <w:t xml:space="preserve"> </w:t>
      </w:r>
      <w:r w:rsidRPr="006064AA">
        <w:rPr>
          <w:rFonts w:ascii="Bahnschrift Light SemiCondensed" w:hAnsi="Bahnschrift Light SemiCondensed"/>
          <w:sz w:val="44"/>
          <w:szCs w:val="44"/>
        </w:rPr>
        <w:t>Port</w:t>
      </w:r>
      <w:r w:rsidRPr="006064AA">
        <w:rPr>
          <w:rFonts w:ascii="Bahnschrift Light SemiCondensed" w:hAnsi="Bahnschrift Light SemiCondensed"/>
          <w:spacing w:val="-1"/>
          <w:sz w:val="44"/>
          <w:szCs w:val="44"/>
        </w:rPr>
        <w:t xml:space="preserve"> </w:t>
      </w:r>
      <w:r w:rsidR="00195E7C" w:rsidRPr="006064AA">
        <w:rPr>
          <w:rFonts w:ascii="Bahnschrift Light SemiCondensed" w:hAnsi="Bahnschrift Light SemiCondensed"/>
          <w:sz w:val="44"/>
          <w:szCs w:val="44"/>
        </w:rPr>
        <w:t>Authority</w:t>
      </w:r>
    </w:p>
    <w:p w14:paraId="215D6F7A" w14:textId="76B7806F" w:rsidR="004B307F" w:rsidRPr="006064AA" w:rsidRDefault="00452EFA" w:rsidP="006064AA">
      <w:pPr>
        <w:spacing w:before="217" w:line="333" w:lineRule="exact"/>
        <w:ind w:left="2650" w:right="2436"/>
        <w:jc w:val="center"/>
        <w:rPr>
          <w:rFonts w:ascii="Bahnschrift Light SemiCondensed" w:hAnsi="Bahnschrift Light SemiCondensed"/>
          <w:b/>
          <w:sz w:val="36"/>
          <w:szCs w:val="32"/>
        </w:rPr>
      </w:pPr>
      <w:r w:rsidRPr="006064AA">
        <w:rPr>
          <w:rFonts w:ascii="Bahnschrift Light SemiCondensed" w:hAnsi="Bahnschrift Light SemiCondensed"/>
          <w:b/>
          <w:sz w:val="36"/>
          <w:szCs w:val="32"/>
        </w:rPr>
        <w:t>Global</w:t>
      </w:r>
      <w:r w:rsidRPr="006064AA">
        <w:rPr>
          <w:rFonts w:ascii="Bahnschrift Light SemiCondensed" w:hAnsi="Bahnschrift Light SemiCondensed"/>
          <w:b/>
          <w:spacing w:val="-1"/>
          <w:sz w:val="36"/>
          <w:szCs w:val="32"/>
        </w:rPr>
        <w:t xml:space="preserve"> </w:t>
      </w:r>
      <w:r w:rsidRPr="006064AA">
        <w:rPr>
          <w:rFonts w:ascii="Bahnschrift Light SemiCondensed" w:hAnsi="Bahnschrift Light SemiCondensed"/>
          <w:b/>
          <w:sz w:val="36"/>
          <w:szCs w:val="32"/>
        </w:rPr>
        <w:t>Expression</w:t>
      </w:r>
      <w:r w:rsidRPr="006064AA">
        <w:rPr>
          <w:rFonts w:ascii="Bahnschrift Light SemiCondensed" w:hAnsi="Bahnschrift Light SemiCondensed"/>
          <w:b/>
          <w:spacing w:val="-3"/>
          <w:sz w:val="36"/>
          <w:szCs w:val="32"/>
        </w:rPr>
        <w:t xml:space="preserve"> </w:t>
      </w:r>
      <w:r w:rsidRPr="006064AA">
        <w:rPr>
          <w:rFonts w:ascii="Bahnschrift Light SemiCondensed" w:hAnsi="Bahnschrift Light SemiCondensed"/>
          <w:b/>
          <w:sz w:val="36"/>
          <w:szCs w:val="32"/>
        </w:rPr>
        <w:t>of</w:t>
      </w:r>
      <w:r w:rsidRPr="006064AA">
        <w:rPr>
          <w:rFonts w:ascii="Bahnschrift Light SemiCondensed" w:hAnsi="Bahnschrift Light SemiCondensed"/>
          <w:b/>
          <w:spacing w:val="-3"/>
          <w:sz w:val="36"/>
          <w:szCs w:val="32"/>
        </w:rPr>
        <w:t xml:space="preserve"> </w:t>
      </w:r>
      <w:r w:rsidRPr="006064AA">
        <w:rPr>
          <w:rFonts w:ascii="Bahnschrift Light SemiCondensed" w:hAnsi="Bahnschrift Light SemiCondensed"/>
          <w:b/>
          <w:sz w:val="36"/>
          <w:szCs w:val="32"/>
        </w:rPr>
        <w:t>Interest (EOI)</w:t>
      </w:r>
    </w:p>
    <w:p w14:paraId="32E51F5F" w14:textId="07B5BA65" w:rsidR="006064AA" w:rsidRPr="006064AA" w:rsidRDefault="00452EFA" w:rsidP="006064AA">
      <w:pPr>
        <w:spacing w:before="9" w:line="216" w:lineRule="auto"/>
        <w:ind w:left="2650" w:right="2438"/>
        <w:jc w:val="center"/>
        <w:rPr>
          <w:rFonts w:ascii="Bahnschrift Light SemiCondensed" w:hAnsi="Bahnschrift Light SemiCondensed"/>
          <w:b/>
          <w:sz w:val="36"/>
          <w:szCs w:val="32"/>
        </w:rPr>
      </w:pPr>
      <w:r w:rsidRPr="006064AA">
        <w:rPr>
          <w:rFonts w:ascii="Bahnschrift Light SemiCondensed" w:hAnsi="Bahnschrift Light SemiCondensed"/>
          <w:b/>
          <w:sz w:val="36"/>
          <w:szCs w:val="32"/>
        </w:rPr>
        <w:t>From</w:t>
      </w:r>
      <w:r w:rsidRPr="006064AA">
        <w:rPr>
          <w:rFonts w:ascii="Bahnschrift Light SemiCondensed" w:hAnsi="Bahnschrift Light SemiCondensed"/>
          <w:b/>
          <w:spacing w:val="-7"/>
          <w:sz w:val="36"/>
          <w:szCs w:val="32"/>
        </w:rPr>
        <w:t xml:space="preserve"> </w:t>
      </w:r>
      <w:r w:rsidRPr="006064AA">
        <w:rPr>
          <w:rFonts w:ascii="Bahnschrift Light SemiCondensed" w:hAnsi="Bahnschrift Light SemiCondensed"/>
          <w:b/>
          <w:sz w:val="36"/>
          <w:szCs w:val="32"/>
        </w:rPr>
        <w:t>Potential</w:t>
      </w:r>
      <w:r w:rsidRPr="006064AA">
        <w:rPr>
          <w:rFonts w:ascii="Bahnschrift Light SemiCondensed" w:hAnsi="Bahnschrift Light SemiCondensed"/>
          <w:b/>
          <w:spacing w:val="-4"/>
          <w:sz w:val="36"/>
          <w:szCs w:val="32"/>
        </w:rPr>
        <w:t xml:space="preserve"> </w:t>
      </w:r>
      <w:r w:rsidRPr="006064AA">
        <w:rPr>
          <w:rFonts w:ascii="Bahnschrift Light SemiCondensed" w:hAnsi="Bahnschrift Light SemiCondensed"/>
          <w:b/>
          <w:sz w:val="36"/>
          <w:szCs w:val="32"/>
        </w:rPr>
        <w:t>Developers</w:t>
      </w:r>
      <w:r w:rsidRPr="006064AA">
        <w:rPr>
          <w:rFonts w:ascii="Bahnschrift Light SemiCondensed" w:hAnsi="Bahnschrift Light SemiCondensed"/>
          <w:b/>
          <w:spacing w:val="-7"/>
          <w:sz w:val="36"/>
          <w:szCs w:val="32"/>
        </w:rPr>
        <w:t xml:space="preserve"> </w:t>
      </w:r>
      <w:r w:rsidRPr="006064AA">
        <w:rPr>
          <w:rFonts w:ascii="Bahnschrift Light SemiCondensed" w:hAnsi="Bahnschrift Light SemiCondensed"/>
          <w:b/>
          <w:sz w:val="36"/>
          <w:szCs w:val="32"/>
        </w:rPr>
        <w:t>or</w:t>
      </w:r>
      <w:r w:rsidRPr="006064AA">
        <w:rPr>
          <w:rFonts w:ascii="Bahnschrift Light SemiCondensed" w:hAnsi="Bahnschrift Light SemiCondensed"/>
          <w:b/>
          <w:spacing w:val="-5"/>
          <w:sz w:val="36"/>
          <w:szCs w:val="32"/>
        </w:rPr>
        <w:t xml:space="preserve"> </w:t>
      </w:r>
      <w:r w:rsidRPr="006064AA">
        <w:rPr>
          <w:rFonts w:ascii="Bahnschrift Light SemiCondensed" w:hAnsi="Bahnschrift Light SemiCondensed"/>
          <w:b/>
          <w:sz w:val="36"/>
          <w:szCs w:val="32"/>
        </w:rPr>
        <w:t>Consortium</w:t>
      </w:r>
      <w:r w:rsidRPr="006064AA">
        <w:rPr>
          <w:rFonts w:ascii="Bahnschrift Light SemiCondensed" w:hAnsi="Bahnschrift Light SemiCondensed"/>
          <w:b/>
          <w:spacing w:val="-6"/>
          <w:sz w:val="36"/>
          <w:szCs w:val="32"/>
        </w:rPr>
        <w:t xml:space="preserve"> </w:t>
      </w:r>
      <w:r w:rsidRPr="006064AA">
        <w:rPr>
          <w:rFonts w:ascii="Bahnschrift Light SemiCondensed" w:hAnsi="Bahnschrift Light SemiCondensed"/>
          <w:b/>
          <w:sz w:val="36"/>
          <w:szCs w:val="32"/>
        </w:rPr>
        <w:t>of</w:t>
      </w:r>
      <w:r w:rsidRPr="006064AA">
        <w:rPr>
          <w:rFonts w:ascii="Bahnschrift Light SemiCondensed" w:hAnsi="Bahnschrift Light SemiCondensed"/>
          <w:b/>
          <w:spacing w:val="-7"/>
          <w:sz w:val="36"/>
          <w:szCs w:val="32"/>
        </w:rPr>
        <w:t xml:space="preserve"> </w:t>
      </w:r>
      <w:r w:rsidRPr="006064AA">
        <w:rPr>
          <w:rFonts w:ascii="Bahnschrift Light SemiCondensed" w:hAnsi="Bahnschrift Light SemiCondensed"/>
          <w:b/>
          <w:sz w:val="36"/>
          <w:szCs w:val="32"/>
        </w:rPr>
        <w:t>Developers</w:t>
      </w:r>
    </w:p>
    <w:p w14:paraId="188A5D2F" w14:textId="2561C591" w:rsidR="004B307F" w:rsidRPr="006064AA" w:rsidRDefault="00195E7C" w:rsidP="006064AA">
      <w:pPr>
        <w:spacing w:before="9" w:line="216" w:lineRule="auto"/>
        <w:ind w:left="2650" w:right="2438"/>
        <w:jc w:val="center"/>
        <w:rPr>
          <w:rFonts w:ascii="Bahnschrift Light SemiCondensed" w:hAnsi="Bahnschrift Light SemiCondensed"/>
          <w:b/>
          <w:sz w:val="36"/>
          <w:szCs w:val="32"/>
        </w:rPr>
      </w:pPr>
      <w:proofErr w:type="gramStart"/>
      <w:r w:rsidRPr="006064AA">
        <w:rPr>
          <w:rFonts w:ascii="Bahnschrift Light SemiCondensed" w:hAnsi="Bahnschrift Light SemiCondensed"/>
          <w:b/>
          <w:sz w:val="36"/>
          <w:szCs w:val="32"/>
        </w:rPr>
        <w:t>for</w:t>
      </w:r>
      <w:proofErr w:type="gramEnd"/>
    </w:p>
    <w:p w14:paraId="0F25A0F4" w14:textId="61BC74C1" w:rsidR="004B307F" w:rsidRPr="006064AA" w:rsidRDefault="00195E7C" w:rsidP="006064AA">
      <w:pPr>
        <w:spacing w:line="216" w:lineRule="auto"/>
        <w:ind w:left="3904" w:right="1298" w:hanging="2391"/>
        <w:jc w:val="center"/>
        <w:rPr>
          <w:rFonts w:ascii="Bahnschrift Light SemiCondensed" w:hAnsi="Bahnschrift Light SemiCondensed"/>
          <w:b/>
          <w:sz w:val="36"/>
          <w:szCs w:val="32"/>
        </w:rPr>
      </w:pPr>
      <w:r w:rsidRPr="006064AA">
        <w:rPr>
          <w:rFonts w:ascii="Bahnschrift Light SemiCondensed" w:hAnsi="Bahnschrift Light SemiCondensed"/>
          <w:b/>
          <w:sz w:val="36"/>
          <w:szCs w:val="32"/>
        </w:rPr>
        <w:t xml:space="preserve">Setting up of Green Hydrogen Hub at Deendayal Port, </w:t>
      </w:r>
      <w:proofErr w:type="spellStart"/>
      <w:r w:rsidRPr="006064AA">
        <w:rPr>
          <w:rFonts w:ascii="Bahnschrift Light SemiCondensed" w:hAnsi="Bahnschrift Light SemiCondensed"/>
          <w:b/>
          <w:sz w:val="36"/>
          <w:szCs w:val="32"/>
        </w:rPr>
        <w:t>Kandla</w:t>
      </w:r>
      <w:proofErr w:type="spellEnd"/>
    </w:p>
    <w:p w14:paraId="319C720E" w14:textId="3E4833BD" w:rsidR="004B307F" w:rsidRPr="00EC10D1" w:rsidRDefault="004B307F">
      <w:pPr>
        <w:pStyle w:val="BodyText"/>
        <w:rPr>
          <w:rFonts w:ascii="Bahnschrift Light SemiCondensed" w:hAnsi="Bahnschrift Light SemiCondensed"/>
          <w:b/>
          <w:sz w:val="30"/>
        </w:rPr>
      </w:pPr>
    </w:p>
    <w:p w14:paraId="6E6DB42A" w14:textId="58E36AC9" w:rsidR="0089469B" w:rsidRPr="00EC10D1" w:rsidRDefault="00452EFA">
      <w:pPr>
        <w:spacing w:before="263" w:line="256" w:lineRule="auto"/>
        <w:ind w:left="1380" w:right="1157" w:firstLine="720"/>
        <w:jc w:val="both"/>
        <w:rPr>
          <w:rFonts w:ascii="Bahnschrift Light SemiCondensed" w:hAnsi="Bahnschrift Light SemiCondensed"/>
          <w:spacing w:val="1"/>
          <w:w w:val="105"/>
          <w:sz w:val="24"/>
        </w:rPr>
      </w:pPr>
      <w:r w:rsidRPr="00EC10D1">
        <w:rPr>
          <w:rFonts w:ascii="Bahnschrift Light SemiCondensed" w:hAnsi="Bahnschrift Light SemiCondensed"/>
          <w:w w:val="105"/>
          <w:sz w:val="24"/>
        </w:rPr>
        <w:t>Deendayal</w:t>
      </w:r>
      <w:r w:rsidRPr="00EC10D1">
        <w:rPr>
          <w:rFonts w:ascii="Bahnschrift Light SemiCondensed" w:hAnsi="Bahnschrift Light SemiCondensed"/>
          <w:spacing w:val="1"/>
          <w:w w:val="105"/>
          <w:sz w:val="24"/>
        </w:rPr>
        <w:t xml:space="preserve"> </w:t>
      </w:r>
      <w:r w:rsidRPr="00EC10D1">
        <w:rPr>
          <w:rFonts w:ascii="Bahnschrift Light SemiCondensed" w:hAnsi="Bahnschrift Light SemiCondensed"/>
          <w:w w:val="105"/>
          <w:sz w:val="24"/>
        </w:rPr>
        <w:t>Port</w:t>
      </w:r>
      <w:r w:rsidRPr="00EC10D1">
        <w:rPr>
          <w:rFonts w:ascii="Bahnschrift Light SemiCondensed" w:hAnsi="Bahnschrift Light SemiCondensed"/>
          <w:spacing w:val="1"/>
          <w:w w:val="105"/>
          <w:sz w:val="24"/>
        </w:rPr>
        <w:t xml:space="preserve"> </w:t>
      </w:r>
      <w:r w:rsidR="00195E7C" w:rsidRPr="00EC10D1">
        <w:rPr>
          <w:rFonts w:ascii="Bahnschrift Light SemiCondensed" w:hAnsi="Bahnschrift Light SemiCondensed"/>
          <w:w w:val="105"/>
          <w:sz w:val="24"/>
        </w:rPr>
        <w:t>Authority</w:t>
      </w:r>
      <w:r w:rsidRPr="00EC10D1">
        <w:rPr>
          <w:rFonts w:ascii="Bahnschrift Light SemiCondensed" w:hAnsi="Bahnschrift Light SemiCondensed"/>
          <w:spacing w:val="1"/>
          <w:w w:val="105"/>
          <w:sz w:val="24"/>
        </w:rPr>
        <w:t xml:space="preserve"> </w:t>
      </w:r>
      <w:r w:rsidRPr="00EC10D1">
        <w:rPr>
          <w:rFonts w:ascii="Bahnschrift Light SemiCondensed" w:hAnsi="Bahnschrift Light SemiCondensed"/>
          <w:w w:val="105"/>
          <w:sz w:val="24"/>
        </w:rPr>
        <w:t>(</w:t>
      </w:r>
      <w:r w:rsidR="00195E7C" w:rsidRPr="00EC10D1">
        <w:rPr>
          <w:rFonts w:ascii="Bahnschrift Light SemiCondensed" w:hAnsi="Bahnschrift Light SemiCondensed"/>
          <w:w w:val="105"/>
          <w:sz w:val="24"/>
        </w:rPr>
        <w:t>DPA</w:t>
      </w:r>
      <w:r w:rsidRPr="00EC10D1">
        <w:rPr>
          <w:rFonts w:ascii="Bahnschrift Light SemiCondensed" w:hAnsi="Bahnschrift Light SemiCondensed"/>
          <w:w w:val="105"/>
          <w:sz w:val="24"/>
        </w:rPr>
        <w:t>),</w:t>
      </w:r>
      <w:r w:rsidRPr="00EC10D1">
        <w:rPr>
          <w:rFonts w:ascii="Bahnschrift Light SemiCondensed" w:hAnsi="Bahnschrift Light SemiCondensed"/>
          <w:spacing w:val="1"/>
          <w:w w:val="105"/>
          <w:sz w:val="24"/>
        </w:rPr>
        <w:t xml:space="preserve"> </w:t>
      </w:r>
      <w:r w:rsidRPr="00EC10D1">
        <w:rPr>
          <w:rFonts w:ascii="Bahnschrift Light SemiCondensed" w:hAnsi="Bahnschrift Light SemiCondensed"/>
          <w:w w:val="105"/>
          <w:sz w:val="24"/>
        </w:rPr>
        <w:t>in</w:t>
      </w:r>
      <w:r w:rsidR="0089469B" w:rsidRPr="00EC10D1">
        <w:rPr>
          <w:rFonts w:ascii="Bahnschrift Light SemiCondensed" w:hAnsi="Bahnschrift Light SemiCondensed"/>
          <w:spacing w:val="1"/>
          <w:w w:val="105"/>
          <w:sz w:val="24"/>
        </w:rPr>
        <w:t xml:space="preserve">tends to set </w:t>
      </w:r>
      <w:r w:rsidR="0089469B" w:rsidRPr="00EC10D1">
        <w:rPr>
          <w:rFonts w:ascii="Bahnschrift Light SemiCondensed" w:hAnsi="Bahnschrift Light SemiCondensed"/>
          <w:w w:val="105"/>
          <w:sz w:val="24"/>
        </w:rPr>
        <w:t xml:space="preserve">up the ‘Green Hydrogen Hub’ at Deendayal Port covering RE generation, set up &amp; Manufacturing of Green Hydrogen &amp; Ammonia facility and bunkering (the “Project’) in verge of National Green Hydrogen Mission, announced by Hon’ble Prime Minister of India. </w:t>
      </w:r>
      <w:r w:rsidRPr="00EC10D1">
        <w:rPr>
          <w:rFonts w:ascii="Bahnschrift Light SemiCondensed" w:hAnsi="Bahnschrift Light SemiCondensed"/>
          <w:spacing w:val="1"/>
          <w:w w:val="105"/>
          <w:sz w:val="24"/>
        </w:rPr>
        <w:t xml:space="preserve"> </w:t>
      </w:r>
    </w:p>
    <w:p w14:paraId="27143E18" w14:textId="4D7A5371" w:rsidR="004B307F" w:rsidRPr="00EC10D1" w:rsidRDefault="004B307F">
      <w:pPr>
        <w:pStyle w:val="BodyText"/>
        <w:spacing w:before="1"/>
        <w:rPr>
          <w:rFonts w:ascii="Bahnschrift Light SemiCondensed" w:hAnsi="Bahnschrift Light SemiCondensed"/>
          <w:sz w:val="27"/>
        </w:rPr>
      </w:pPr>
    </w:p>
    <w:p w14:paraId="4E9EE5E6" w14:textId="7D5B6F8C" w:rsidR="004B307F" w:rsidRPr="00EC10D1" w:rsidRDefault="002C14BF">
      <w:pPr>
        <w:pStyle w:val="BodyText"/>
        <w:spacing w:line="292" w:lineRule="auto"/>
        <w:ind w:left="1380" w:right="1156" w:firstLine="720"/>
        <w:jc w:val="both"/>
        <w:rPr>
          <w:rFonts w:ascii="Bahnschrift Light SemiCondensed" w:hAnsi="Bahnschrift Light SemiCondensed"/>
        </w:rPr>
      </w:pPr>
      <w:r w:rsidRPr="00EC10D1">
        <w:rPr>
          <w:rFonts w:ascii="Bahnschrift Light SemiCondensed" w:hAnsi="Bahnschrift Light SemiCondensed"/>
          <w:noProof/>
          <w:lang w:val="en-IN" w:eastAsia="en-IN"/>
        </w:rPr>
        <mc:AlternateContent>
          <mc:Choice Requires="wps">
            <w:drawing>
              <wp:anchor distT="0" distB="0" distL="114300" distR="114300" simplePos="0" relativeHeight="487153152" behindDoc="1" locked="0" layoutInCell="1" allowOverlap="1" wp14:anchorId="449D5728" wp14:editId="6CFE9307">
                <wp:simplePos x="0" y="0"/>
                <wp:positionH relativeFrom="page">
                  <wp:posOffset>2785745</wp:posOffset>
                </wp:positionH>
                <wp:positionV relativeFrom="paragraph">
                  <wp:posOffset>1036320</wp:posOffset>
                </wp:positionV>
                <wp:extent cx="34925" cy="7620"/>
                <wp:effectExtent l="0" t="0" r="0" b="0"/>
                <wp:wrapNone/>
                <wp:docPr id="18"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925"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2A40E2A" id="Rectangle 4" o:spid="_x0000_s1026" style="position:absolute;margin-left:219.35pt;margin-top:81.6pt;width:2.75pt;height:.6pt;z-index:-1616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" fillcolor="black" stroked="f">
                <w10:wrap anchorx="page"/>
              </v:rect>
            </w:pict>
          </mc:Fallback>
        </mc:AlternateContent>
      </w:r>
      <w:r w:rsidRPr="00EC10D1">
        <w:rPr>
          <w:rFonts w:ascii="Bahnschrift Light SemiCondensed" w:hAnsi="Bahnschrift Light SemiCondensed"/>
          <w:w w:val="105"/>
        </w:rPr>
        <w:t>In this regard, this “Global Expression of</w:t>
      </w:r>
      <w:r w:rsidRPr="00EC10D1">
        <w:rPr>
          <w:rFonts w:ascii="Bahnschrift Light SemiCondensed" w:hAnsi="Bahnschrift Light SemiCondensed"/>
          <w:spacing w:val="1"/>
          <w:w w:val="105"/>
        </w:rPr>
        <w:t xml:space="preserve"> </w:t>
      </w:r>
      <w:r w:rsidR="0089469B" w:rsidRPr="00EC10D1">
        <w:rPr>
          <w:rFonts w:ascii="Bahnschrift Light SemiCondensed" w:hAnsi="Bahnschrift Light SemiCondensed"/>
          <w:w w:val="105"/>
        </w:rPr>
        <w:t>Interest” (</w:t>
      </w:r>
      <w:r w:rsidRPr="00EC10D1">
        <w:rPr>
          <w:rFonts w:ascii="Bahnschrift Light SemiCondensed" w:hAnsi="Bahnschrift Light SemiCondensed"/>
          <w:w w:val="105"/>
        </w:rPr>
        <w:t>the “EOI”) from eligible investors</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developers</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operators on their own or in</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consortium, having experience in financing, operation and implementation of similar</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projects</w:t>
      </w:r>
      <w:r w:rsidR="0089469B" w:rsidRPr="00EC10D1">
        <w:rPr>
          <w:rFonts w:ascii="Bahnschrift Light SemiCondensed" w:hAnsi="Bahnschrift Light SemiCondensed"/>
          <w:w w:val="105"/>
        </w:rPr>
        <w:t xml:space="preserve"> is invited</w:t>
      </w:r>
      <w:r w:rsidRPr="00EC10D1">
        <w:rPr>
          <w:rFonts w:ascii="Bahnschrift Light SemiCondensed" w:hAnsi="Bahnschrift Light SemiCondensed"/>
          <w:w w:val="105"/>
        </w:rPr>
        <w:t>.</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The</w:t>
      </w:r>
      <w:r w:rsidRPr="00EC10D1">
        <w:rPr>
          <w:rFonts w:ascii="Bahnschrift Light SemiCondensed" w:hAnsi="Bahnschrift Light SemiCondensed"/>
          <w:spacing w:val="-4"/>
          <w:w w:val="105"/>
        </w:rPr>
        <w:t xml:space="preserve"> </w:t>
      </w:r>
      <w:r w:rsidRPr="00EC10D1">
        <w:rPr>
          <w:rFonts w:ascii="Bahnschrift Light SemiCondensed" w:hAnsi="Bahnschrift Light SemiCondensed"/>
          <w:w w:val="105"/>
        </w:rPr>
        <w:t>EOI</w:t>
      </w:r>
      <w:r w:rsidRPr="00EC10D1">
        <w:rPr>
          <w:rFonts w:ascii="Bahnschrift Light SemiCondensed" w:hAnsi="Bahnschrift Light SemiCondensed"/>
          <w:spacing w:val="-2"/>
          <w:w w:val="105"/>
        </w:rPr>
        <w:t xml:space="preserve"> </w:t>
      </w:r>
      <w:r w:rsidRPr="00EC10D1">
        <w:rPr>
          <w:rFonts w:ascii="Bahnschrift Light SemiCondensed" w:hAnsi="Bahnschrift Light SemiCondensed"/>
          <w:w w:val="105"/>
        </w:rPr>
        <w:t>document</w:t>
      </w:r>
      <w:r w:rsidRPr="00EC10D1">
        <w:rPr>
          <w:rFonts w:ascii="Bahnschrift Light SemiCondensed" w:hAnsi="Bahnschrift Light SemiCondensed"/>
          <w:spacing w:val="-3"/>
          <w:w w:val="105"/>
        </w:rPr>
        <w:t xml:space="preserve"> </w:t>
      </w:r>
      <w:r w:rsidRPr="00EC10D1">
        <w:rPr>
          <w:rFonts w:ascii="Bahnschrift Light SemiCondensed" w:hAnsi="Bahnschrift Light SemiCondensed"/>
          <w:w w:val="105"/>
        </w:rPr>
        <w:t>can</w:t>
      </w:r>
      <w:r w:rsidRPr="00EC10D1">
        <w:rPr>
          <w:rFonts w:ascii="Bahnschrift Light SemiCondensed" w:hAnsi="Bahnschrift Light SemiCondensed"/>
          <w:spacing w:val="-2"/>
          <w:w w:val="105"/>
        </w:rPr>
        <w:t xml:space="preserve"> </w:t>
      </w:r>
      <w:r w:rsidRPr="00EC10D1">
        <w:rPr>
          <w:rFonts w:ascii="Bahnschrift Light SemiCondensed" w:hAnsi="Bahnschrift Light SemiCondensed"/>
          <w:w w:val="105"/>
        </w:rPr>
        <w:t>be</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downloaded</w:t>
      </w:r>
      <w:r w:rsidRPr="00EC10D1">
        <w:rPr>
          <w:rFonts w:ascii="Bahnschrift Light SemiCondensed" w:hAnsi="Bahnschrift Light SemiCondensed"/>
          <w:spacing w:val="-4"/>
          <w:w w:val="105"/>
        </w:rPr>
        <w:t xml:space="preserve"> </w:t>
      </w:r>
      <w:r w:rsidRPr="00EC10D1">
        <w:rPr>
          <w:rFonts w:ascii="Bahnschrift Light SemiCondensed" w:hAnsi="Bahnschrift Light SemiCondensed"/>
          <w:w w:val="105"/>
        </w:rPr>
        <w:t>from</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Deendayal</w:t>
      </w:r>
      <w:r w:rsidRPr="00EC10D1">
        <w:rPr>
          <w:rFonts w:ascii="Bahnschrift Light SemiCondensed" w:hAnsi="Bahnschrift Light SemiCondensed"/>
          <w:spacing w:val="-2"/>
          <w:w w:val="105"/>
        </w:rPr>
        <w:t xml:space="preserve"> </w:t>
      </w:r>
      <w:r w:rsidRPr="00EC10D1">
        <w:rPr>
          <w:rFonts w:ascii="Bahnschrift Light SemiCondensed" w:hAnsi="Bahnschrift Light SemiCondensed"/>
          <w:w w:val="105"/>
        </w:rPr>
        <w:t>Port</w:t>
      </w:r>
      <w:r w:rsidRPr="00EC10D1">
        <w:rPr>
          <w:rFonts w:ascii="Bahnschrift Light SemiCondensed" w:hAnsi="Bahnschrift Light SemiCondensed"/>
          <w:spacing w:val="-4"/>
          <w:w w:val="105"/>
        </w:rPr>
        <w:t xml:space="preserve"> </w:t>
      </w:r>
      <w:r w:rsidR="00195E7C" w:rsidRPr="00EC10D1">
        <w:rPr>
          <w:rFonts w:ascii="Bahnschrift Light SemiCondensed" w:hAnsi="Bahnschrift Light SemiCondensed"/>
          <w:w w:val="105"/>
        </w:rPr>
        <w:t>Authority</w:t>
      </w:r>
      <w:r w:rsidRPr="00EC10D1">
        <w:rPr>
          <w:rFonts w:ascii="Bahnschrift Light SemiCondensed" w:hAnsi="Bahnschrift Light SemiCondensed"/>
          <w:w w:val="105"/>
        </w:rPr>
        <w:t>’s</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website</w:t>
      </w:r>
      <w:r w:rsidRPr="00EC10D1">
        <w:rPr>
          <w:rFonts w:ascii="Bahnschrift Light SemiCondensed" w:hAnsi="Bahnschrift Light SemiCondensed"/>
          <w:spacing w:val="-1"/>
          <w:w w:val="105"/>
        </w:rPr>
        <w:t xml:space="preserve"> </w:t>
      </w:r>
      <w:proofErr w:type="gramStart"/>
      <w:r w:rsidRPr="00EC10D1">
        <w:rPr>
          <w:rFonts w:ascii="Bahnschrift Light SemiCondensed" w:hAnsi="Bahnschrift Light SemiCondensed"/>
          <w:w w:val="105"/>
        </w:rPr>
        <w:t>at</w:t>
      </w:r>
      <w:r w:rsidR="006064AA">
        <w:rPr>
          <w:rFonts w:ascii="Bahnschrift Light SemiCondensed" w:hAnsi="Bahnschrift Light SemiCondensed"/>
          <w:w w:val="105"/>
        </w:rPr>
        <w:t xml:space="preserve"> </w:t>
      </w:r>
      <w:r w:rsidRPr="00EC10D1">
        <w:rPr>
          <w:rFonts w:ascii="Bahnschrift Light SemiCondensed" w:hAnsi="Bahnschrift Light SemiCondensed"/>
          <w:spacing w:val="-53"/>
          <w:w w:val="105"/>
        </w:rPr>
        <w:t xml:space="preserve"> </w:t>
      </w:r>
      <w:proofErr w:type="gramEnd"/>
      <w:r w:rsidR="00C207F6">
        <w:fldChar w:fldCharType="begin"/>
      </w:r>
      <w:r w:rsidR="00C207F6">
        <w:instrText xml:space="preserve"> HYPERLINK "http://www.deendayalport.gov.in/" \h </w:instrText>
      </w:r>
      <w:r w:rsidR="00C207F6">
        <w:fldChar w:fldCharType="separate"/>
      </w:r>
      <w:r w:rsidRPr="00EC10D1">
        <w:rPr>
          <w:rFonts w:ascii="Bahnschrift Light SemiCondensed" w:hAnsi="Bahnschrift Light SemiCondensed"/>
          <w:color w:val="0000FF"/>
          <w:w w:val="105"/>
          <w:u w:val="single" w:color="0000FF"/>
        </w:rPr>
        <w:t>www.deendayalport.gov.in</w:t>
      </w:r>
      <w:r w:rsidRPr="00EC10D1">
        <w:rPr>
          <w:rFonts w:ascii="Bahnschrift Light SemiCondensed" w:hAnsi="Bahnschrift Light SemiCondensed"/>
          <w:w w:val="105"/>
        </w:rPr>
        <w:t>.</w:t>
      </w:r>
      <w:r w:rsidR="00C207F6">
        <w:rPr>
          <w:rFonts w:ascii="Bahnschrift Light SemiCondensed" w:hAnsi="Bahnschrift Light SemiCondensed"/>
          <w:w w:val="105"/>
        </w:rPr>
        <w:fldChar w:fldCharType="end"/>
      </w:r>
    </w:p>
    <w:p w14:paraId="40E697D3" w14:textId="77777777" w:rsidR="004B307F" w:rsidRPr="00EC10D1" w:rsidRDefault="004B307F">
      <w:pPr>
        <w:pStyle w:val="BodyText"/>
        <w:spacing w:before="4"/>
        <w:rPr>
          <w:rFonts w:ascii="Bahnschrift Light SemiCondensed" w:hAnsi="Bahnschrift Light SemiCondensed"/>
          <w:sz w:val="17"/>
        </w:rPr>
      </w:pPr>
    </w:p>
    <w:p w14:paraId="695B4960" w14:textId="3F435746" w:rsidR="004B307F" w:rsidRPr="00EC10D1" w:rsidRDefault="00452EFA">
      <w:pPr>
        <w:pStyle w:val="BodyText"/>
        <w:spacing w:before="94" w:line="288" w:lineRule="auto"/>
        <w:ind w:left="1380" w:right="1156" w:firstLine="720"/>
        <w:jc w:val="both"/>
        <w:rPr>
          <w:rFonts w:ascii="Bahnschrift Light SemiCondensed" w:hAnsi="Bahnschrift Light SemiCondensed"/>
          <w:b/>
        </w:rPr>
      </w:pPr>
      <w:r w:rsidRPr="00EC10D1">
        <w:rPr>
          <w:rFonts w:ascii="Bahnschrift Light SemiCondensed" w:hAnsi="Bahnschrift Light SemiCondensed"/>
          <w:w w:val="105"/>
        </w:rPr>
        <w:t>Interested</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parties</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should</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submit</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send</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their</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“Expression</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of</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Interest”</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for</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the</w:t>
      </w:r>
      <w:r w:rsidRPr="00EC10D1">
        <w:rPr>
          <w:rFonts w:ascii="Bahnschrift Light SemiCondensed" w:hAnsi="Bahnschrift Light SemiCondensed"/>
          <w:spacing w:val="-53"/>
          <w:w w:val="105"/>
        </w:rPr>
        <w:t xml:space="preserve"> </w:t>
      </w:r>
      <w:r w:rsidRPr="00EC10D1">
        <w:rPr>
          <w:rFonts w:ascii="Bahnschrift Light SemiCondensed" w:hAnsi="Bahnschrift Light SemiCondensed"/>
          <w:w w:val="105"/>
        </w:rPr>
        <w:t>proposed</w:t>
      </w:r>
      <w:r w:rsidR="0089469B" w:rsidRPr="00EC10D1">
        <w:rPr>
          <w:rFonts w:ascii="Bahnschrift Light SemiCondensed" w:hAnsi="Bahnschrift Light SemiCondensed"/>
          <w:w w:val="105"/>
        </w:rPr>
        <w:t xml:space="preserve"> p</w:t>
      </w:r>
      <w:r w:rsidRPr="00EC10D1">
        <w:rPr>
          <w:rFonts w:ascii="Bahnschrift Light SemiCondensed" w:hAnsi="Bahnschrift Light SemiCondensed"/>
          <w:w w:val="105"/>
        </w:rPr>
        <w:t>roject along with details of their financial &amp; technical capability, audited</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balance sheet</w:t>
      </w:r>
      <w:r w:rsidR="0089469B" w:rsidRPr="00EC10D1">
        <w:rPr>
          <w:rFonts w:ascii="Bahnschrift Light SemiCondensed" w:hAnsi="Bahnschrift Light SemiCondensed"/>
          <w:w w:val="105"/>
        </w:rPr>
        <w:t xml:space="preserve"> </w:t>
      </w:r>
      <w:r w:rsidRPr="00EC10D1">
        <w:rPr>
          <w:rFonts w:ascii="Bahnschrift Light SemiCondensed" w:hAnsi="Bahnschrift Light SemiCondensed"/>
          <w:w w:val="105"/>
        </w:rPr>
        <w:t>etc. and any other details requested as per this EOI, in a closed cover to</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Chief</w:t>
      </w:r>
      <w:r w:rsidRPr="006064AA">
        <w:rPr>
          <w:rFonts w:ascii="Bahnschrift Light SemiCondensed" w:hAnsi="Bahnschrift Light SemiCondensed"/>
          <w:w w:val="105"/>
        </w:rPr>
        <w:t xml:space="preserve"> </w:t>
      </w:r>
      <w:r w:rsidR="0089469B" w:rsidRPr="006064AA">
        <w:rPr>
          <w:rFonts w:ascii="Bahnschrift Light SemiCondensed" w:hAnsi="Bahnschrift Light SemiCondensed"/>
          <w:w w:val="105"/>
        </w:rPr>
        <w:t xml:space="preserve">Mechanical </w:t>
      </w:r>
      <w:r w:rsidRPr="00EC10D1">
        <w:rPr>
          <w:rFonts w:ascii="Bahnschrift Light SemiCondensed" w:hAnsi="Bahnschrift Light SemiCondensed"/>
          <w:w w:val="105"/>
        </w:rPr>
        <w:t>Engineer,</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Deendayal</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Port</w:t>
      </w:r>
      <w:r w:rsidRPr="006064AA">
        <w:rPr>
          <w:rFonts w:ascii="Bahnschrift Light SemiCondensed" w:hAnsi="Bahnschrift Light SemiCondensed"/>
          <w:w w:val="105"/>
        </w:rPr>
        <w:t xml:space="preserve"> </w:t>
      </w:r>
      <w:r w:rsidR="00195E7C" w:rsidRPr="00EC10D1">
        <w:rPr>
          <w:rFonts w:ascii="Bahnschrift Light SemiCondensed" w:hAnsi="Bahnschrift Light SemiCondensed"/>
          <w:w w:val="105"/>
        </w:rPr>
        <w:t>Authority</w:t>
      </w:r>
      <w:r w:rsidRPr="00EC10D1">
        <w:rPr>
          <w:rFonts w:ascii="Bahnschrift Light SemiCondensed" w:hAnsi="Bahnschrift Light SemiCondensed"/>
          <w:w w:val="105"/>
        </w:rPr>
        <w:t>,</w:t>
      </w:r>
      <w:r w:rsidRPr="006064AA">
        <w:rPr>
          <w:rFonts w:ascii="Bahnschrift Light SemiCondensed" w:hAnsi="Bahnschrift Light SemiCondensed"/>
          <w:w w:val="105"/>
        </w:rPr>
        <w:t xml:space="preserve"> </w:t>
      </w:r>
      <w:proofErr w:type="spellStart"/>
      <w:r w:rsidRPr="00EC10D1">
        <w:rPr>
          <w:rFonts w:ascii="Bahnschrift Light SemiCondensed" w:hAnsi="Bahnschrift Light SemiCondensed"/>
          <w:w w:val="105"/>
        </w:rPr>
        <w:t>Annexe</w:t>
      </w:r>
      <w:proofErr w:type="spellEnd"/>
      <w:r w:rsidRPr="00EC10D1">
        <w:rPr>
          <w:rFonts w:ascii="Bahnschrift Light SemiCondensed" w:hAnsi="Bahnschrift Light SemiCondensed"/>
          <w:w w:val="105"/>
        </w:rPr>
        <w:t>,</w:t>
      </w:r>
      <w:r w:rsidRPr="006064AA">
        <w:rPr>
          <w:rFonts w:ascii="Bahnschrift Light SemiCondensed" w:hAnsi="Bahnschrift Light SemiCondensed"/>
          <w:w w:val="105"/>
        </w:rPr>
        <w:t xml:space="preserve"> </w:t>
      </w:r>
      <w:r w:rsidR="0089469B" w:rsidRPr="006064AA">
        <w:rPr>
          <w:rFonts w:ascii="Bahnschrift Light SemiCondensed" w:hAnsi="Bahnschrift Light SemiCondensed"/>
          <w:w w:val="105"/>
        </w:rPr>
        <w:t>2</w:t>
      </w:r>
      <w:r w:rsidR="0089469B" w:rsidRPr="006064AA">
        <w:rPr>
          <w:rFonts w:ascii="Bahnschrift Light SemiCondensed" w:hAnsi="Bahnschrift Light SemiCondensed"/>
          <w:w w:val="105"/>
          <w:vertAlign w:val="superscript"/>
        </w:rPr>
        <w:t>nd</w:t>
      </w:r>
      <w:r w:rsidR="006064AA">
        <w:rPr>
          <w:rFonts w:ascii="Bahnschrift Light SemiCondensed" w:hAnsi="Bahnschrift Light SemiCondensed"/>
          <w:w w:val="105"/>
        </w:rPr>
        <w:t xml:space="preserve"> </w:t>
      </w:r>
      <w:r w:rsidRPr="00EC10D1">
        <w:rPr>
          <w:rFonts w:ascii="Bahnschrift Light SemiCondensed" w:hAnsi="Bahnschrift Light SemiCondensed"/>
          <w:w w:val="105"/>
        </w:rPr>
        <w:t>Floor,</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Administrative</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Office</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Building</w:t>
      </w:r>
      <w:r w:rsidRPr="006064AA">
        <w:rPr>
          <w:rFonts w:ascii="Bahnschrift Light SemiCondensed" w:hAnsi="Bahnschrift Light SemiCondensed"/>
          <w:w w:val="105"/>
        </w:rPr>
        <w:t xml:space="preserve">, </w:t>
      </w:r>
      <w:r w:rsidRPr="00EC10D1">
        <w:rPr>
          <w:rFonts w:ascii="Bahnschrift Light SemiCondensed" w:hAnsi="Bahnschrift Light SemiCondensed"/>
          <w:w w:val="105"/>
        </w:rPr>
        <w:t>Gandhidham-Kutch-Gujarat-370201</w:t>
      </w:r>
      <w:r w:rsidRPr="006064AA">
        <w:rPr>
          <w:rFonts w:ascii="Bahnschrift Light SemiCondensed" w:hAnsi="Bahnschrift Light SemiCondensed"/>
          <w:w w:val="105"/>
        </w:rPr>
        <w:t xml:space="preserve">, </w:t>
      </w:r>
      <w:r w:rsidR="0089469B" w:rsidRPr="00EC10D1">
        <w:rPr>
          <w:rFonts w:ascii="Bahnschrift Light SemiCondensed" w:hAnsi="Bahnschrift Light SemiCondensed"/>
          <w:w w:val="105"/>
        </w:rPr>
        <w:t>o</w:t>
      </w:r>
      <w:r w:rsidRPr="006064AA">
        <w:rPr>
          <w:rFonts w:ascii="Bahnschrift Light SemiCondensed" w:hAnsi="Bahnschrift Light SemiCondensed"/>
          <w:w w:val="105"/>
        </w:rPr>
        <w:t>n</w:t>
      </w:r>
      <w:r w:rsidR="0089469B" w:rsidRPr="006064AA">
        <w:rPr>
          <w:rFonts w:ascii="Bahnschrift Light SemiCondensed" w:hAnsi="Bahnschrift Light SemiCondensed"/>
          <w:w w:val="105"/>
        </w:rPr>
        <w:t xml:space="preserve"> </w:t>
      </w:r>
      <w:r w:rsidRPr="006064AA">
        <w:rPr>
          <w:rFonts w:ascii="Bahnschrift Light SemiCondensed" w:hAnsi="Bahnschrift Light SemiCondensed"/>
          <w:w w:val="105"/>
        </w:rPr>
        <w:t>or before</w:t>
      </w:r>
      <w:r w:rsidR="006064AA" w:rsidRPr="006064AA">
        <w:rPr>
          <w:rFonts w:ascii="Bahnschrift Light SemiCondensed" w:hAnsi="Bahnschrift Light SemiCondensed"/>
          <w:w w:val="105"/>
        </w:rPr>
        <w:t xml:space="preserve"> </w:t>
      </w:r>
      <w:r w:rsidR="00B46CBC">
        <w:rPr>
          <w:rFonts w:ascii="Bahnschrift Light SemiCondensed" w:hAnsi="Bahnschrift Light SemiCondensed"/>
          <w:w w:val="105"/>
        </w:rPr>
        <w:t>13</w:t>
      </w:r>
      <w:r w:rsidR="006064AA" w:rsidRPr="006064AA">
        <w:rPr>
          <w:rFonts w:ascii="Bahnschrift Light SemiCondensed" w:hAnsi="Bahnschrift Light SemiCondensed"/>
          <w:w w:val="105"/>
        </w:rPr>
        <w:t>.03.2023</w:t>
      </w:r>
      <w:r w:rsidRPr="006064AA">
        <w:rPr>
          <w:rFonts w:ascii="Bahnschrift Light SemiCondensed" w:hAnsi="Bahnschrift Light SemiCondensed"/>
          <w:w w:val="105"/>
        </w:rPr>
        <w:t xml:space="preserve"> till 16:00 Hrs.</w:t>
      </w:r>
    </w:p>
    <w:p w14:paraId="6E1ACBE7" w14:textId="77777777" w:rsidR="004B307F" w:rsidRPr="00EC10D1" w:rsidRDefault="004B307F">
      <w:pPr>
        <w:pStyle w:val="BodyText"/>
        <w:rPr>
          <w:rFonts w:ascii="Bahnschrift Light SemiCondensed" w:hAnsi="Bahnschrift Light SemiCondensed"/>
          <w:b/>
          <w:sz w:val="20"/>
        </w:rPr>
      </w:pPr>
    </w:p>
    <w:p w14:paraId="150D4991" w14:textId="13BFE359" w:rsidR="004B307F" w:rsidRPr="00EC10D1" w:rsidRDefault="00A77930">
      <w:pPr>
        <w:pStyle w:val="BodyText"/>
        <w:spacing w:before="10"/>
        <w:rPr>
          <w:rFonts w:ascii="Bahnschrift Light SemiCondensed" w:hAnsi="Bahnschrift Light SemiCondensed"/>
          <w:b/>
          <w:sz w:val="18"/>
        </w:rPr>
      </w:pP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Pr>
          <w:rFonts w:ascii="Bahnschrift Light SemiCondensed" w:hAnsi="Bahnschrift Light SemiCondensed"/>
          <w:b/>
          <w:sz w:val="18"/>
        </w:rPr>
        <w:tab/>
      </w:r>
      <w:r w:rsidRPr="00A77930">
        <w:rPr>
          <w:rFonts w:ascii="Bahnschrift Light SemiCondensed" w:hAnsi="Bahnschrift Light SemiCondensed"/>
          <w:w w:val="105"/>
        </w:rPr>
        <w:t>-</w:t>
      </w:r>
      <w:proofErr w:type="spellStart"/>
      <w:proofErr w:type="gramStart"/>
      <w:r w:rsidRPr="00A77930">
        <w:rPr>
          <w:rFonts w:ascii="Bahnschrift Light SemiCondensed" w:hAnsi="Bahnschrift Light SemiCondensed"/>
          <w:w w:val="105"/>
        </w:rPr>
        <w:t>sd</w:t>
      </w:r>
      <w:proofErr w:type="spellEnd"/>
      <w:proofErr w:type="gramEnd"/>
      <w:r w:rsidRPr="00A77930">
        <w:rPr>
          <w:rFonts w:ascii="Bahnschrift Light SemiCondensed" w:hAnsi="Bahnschrift Light SemiCondensed"/>
          <w:w w:val="105"/>
        </w:rPr>
        <w:t>-</w:t>
      </w:r>
    </w:p>
    <w:p w14:paraId="39CC01D7" w14:textId="57A131C9" w:rsidR="004B307F" w:rsidRPr="006064AA" w:rsidRDefault="00452EFA">
      <w:pPr>
        <w:pStyle w:val="BodyText"/>
        <w:spacing w:before="93" w:line="275" w:lineRule="exact"/>
        <w:ind w:right="1160"/>
        <w:jc w:val="right"/>
        <w:rPr>
          <w:rFonts w:ascii="Bahnschrift Light SemiCondensed" w:hAnsi="Bahnschrift Light SemiCondensed"/>
          <w:w w:val="105"/>
        </w:rPr>
      </w:pPr>
      <w:r w:rsidRPr="00EC10D1">
        <w:rPr>
          <w:rFonts w:ascii="Bahnschrift Light SemiCondensed" w:hAnsi="Bahnschrift Light SemiCondensed"/>
          <w:w w:val="105"/>
        </w:rPr>
        <w:t>Chief</w:t>
      </w:r>
      <w:r w:rsidRPr="006064AA">
        <w:rPr>
          <w:rFonts w:ascii="Bahnschrift Light SemiCondensed" w:hAnsi="Bahnschrift Light SemiCondensed"/>
          <w:w w:val="105"/>
        </w:rPr>
        <w:t xml:space="preserve"> </w:t>
      </w:r>
      <w:r w:rsidR="0089469B" w:rsidRPr="006064AA">
        <w:rPr>
          <w:rFonts w:ascii="Bahnschrift Light SemiCondensed" w:hAnsi="Bahnschrift Light SemiCondensed"/>
          <w:w w:val="105"/>
        </w:rPr>
        <w:t>Mechanical</w:t>
      </w:r>
      <w:r w:rsidR="0089469B" w:rsidRPr="00EC10D1">
        <w:rPr>
          <w:rFonts w:ascii="Bahnschrift Light SemiCondensed" w:hAnsi="Bahnschrift Light SemiCondensed"/>
          <w:w w:val="105"/>
        </w:rPr>
        <w:t xml:space="preserve"> Engineer</w:t>
      </w:r>
    </w:p>
    <w:p w14:paraId="626F577D" w14:textId="5303B18D" w:rsidR="004B307F" w:rsidRPr="006064AA" w:rsidRDefault="00452EFA">
      <w:pPr>
        <w:spacing w:line="318" w:lineRule="exact"/>
        <w:ind w:right="1162"/>
        <w:jc w:val="right"/>
        <w:rPr>
          <w:rFonts w:ascii="Bahnschrift Light SemiCondensed" w:hAnsi="Bahnschrift Light SemiCondensed"/>
          <w:w w:val="105"/>
          <w:sz w:val="24"/>
          <w:szCs w:val="24"/>
        </w:rPr>
      </w:pPr>
      <w:r w:rsidRPr="006064AA">
        <w:rPr>
          <w:rFonts w:ascii="Bahnschrift Light SemiCondensed" w:hAnsi="Bahnschrift Light SemiCondensed"/>
          <w:w w:val="105"/>
          <w:sz w:val="24"/>
          <w:szCs w:val="24"/>
        </w:rPr>
        <w:t xml:space="preserve">Deendayal Port </w:t>
      </w:r>
      <w:r w:rsidR="00195E7C" w:rsidRPr="006064AA">
        <w:rPr>
          <w:rFonts w:ascii="Bahnschrift Light SemiCondensed" w:hAnsi="Bahnschrift Light SemiCondensed"/>
          <w:w w:val="105"/>
          <w:sz w:val="24"/>
          <w:szCs w:val="24"/>
        </w:rPr>
        <w:t>Authority</w:t>
      </w:r>
    </w:p>
    <w:p w14:paraId="647C5410" w14:textId="77777777" w:rsidR="004B307F" w:rsidRPr="00EC10D1" w:rsidRDefault="004B307F">
      <w:pPr>
        <w:spacing w:line="318" w:lineRule="exact"/>
        <w:jc w:val="right"/>
        <w:rPr>
          <w:rFonts w:ascii="Bahnschrift Light SemiCondensed" w:hAnsi="Bahnschrift Light SemiCondensed"/>
          <w:sz w:val="24"/>
        </w:rPr>
        <w:sectPr w:rsidR="004B307F" w:rsidRPr="00EC10D1" w:rsidSect="00BD3ABC">
          <w:headerReference w:type="default" r:id="rId10"/>
          <w:footerReference w:type="default" r:id="rId11"/>
          <w:pgSz w:w="12240" w:h="15840"/>
          <w:pgMar w:top="1200" w:right="280" w:bottom="1180" w:left="60" w:header="893" w:footer="994" w:gutter="0"/>
          <w:pgBorders w:offsetFrom="page">
            <w:top w:val="single" w:sz="12" w:space="24" w:color="auto"/>
            <w:left w:val="single" w:sz="12" w:space="24" w:color="auto"/>
            <w:bottom w:val="single" w:sz="12" w:space="24" w:color="auto"/>
            <w:right w:val="single" w:sz="12" w:space="24" w:color="auto"/>
          </w:pgBorders>
          <w:pgNumType w:start="2"/>
          <w:cols w:space="720"/>
        </w:sectPr>
      </w:pPr>
    </w:p>
    <w:p w14:paraId="10B1DB1B" w14:textId="77777777" w:rsidR="004B307F" w:rsidRPr="00EC10D1" w:rsidRDefault="004B307F">
      <w:pPr>
        <w:pStyle w:val="BodyText"/>
        <w:rPr>
          <w:rFonts w:ascii="Bahnschrift Light SemiCondensed" w:hAnsi="Bahnschrift Light SemiCondensed"/>
          <w:b/>
          <w:sz w:val="20"/>
        </w:rPr>
      </w:pPr>
    </w:p>
    <w:p w14:paraId="122F66DD" w14:textId="77777777" w:rsidR="004B307F" w:rsidRPr="00EC10D1" w:rsidRDefault="004B307F">
      <w:pPr>
        <w:pStyle w:val="BodyText"/>
        <w:spacing w:before="6"/>
        <w:rPr>
          <w:rFonts w:ascii="Bahnschrift Light SemiCondensed" w:hAnsi="Bahnschrift Light SemiCondensed"/>
          <w:b/>
          <w:sz w:val="21"/>
        </w:rPr>
      </w:pPr>
    </w:p>
    <w:p w14:paraId="0E85CD6A" w14:textId="77777777" w:rsidR="0089469B" w:rsidRPr="006064AA" w:rsidRDefault="0089469B" w:rsidP="006064AA">
      <w:pPr>
        <w:pStyle w:val="Heading1"/>
        <w:rPr>
          <w:rFonts w:ascii="Bahnschrift Light SemiCondensed" w:hAnsi="Bahnschrift Light SemiCondensed"/>
          <w:sz w:val="40"/>
          <w:szCs w:val="40"/>
          <w:u w:val="none"/>
        </w:rPr>
      </w:pPr>
      <w:r w:rsidRPr="006064AA">
        <w:rPr>
          <w:rFonts w:ascii="Bahnschrift Light SemiCondensed" w:hAnsi="Bahnschrift Light SemiCondensed"/>
          <w:sz w:val="40"/>
          <w:szCs w:val="40"/>
        </w:rPr>
        <w:t>Deendayal</w:t>
      </w:r>
      <w:r w:rsidRPr="006064AA">
        <w:rPr>
          <w:rFonts w:ascii="Bahnschrift Light SemiCondensed" w:hAnsi="Bahnschrift Light SemiCondensed"/>
          <w:spacing w:val="-7"/>
          <w:sz w:val="40"/>
          <w:szCs w:val="40"/>
        </w:rPr>
        <w:t xml:space="preserve"> </w:t>
      </w:r>
      <w:r w:rsidRPr="006064AA">
        <w:rPr>
          <w:rFonts w:ascii="Bahnschrift Light SemiCondensed" w:hAnsi="Bahnschrift Light SemiCondensed"/>
          <w:sz w:val="40"/>
          <w:szCs w:val="40"/>
        </w:rPr>
        <w:t>Port</w:t>
      </w:r>
      <w:r w:rsidRPr="006064AA">
        <w:rPr>
          <w:rFonts w:ascii="Bahnschrift Light SemiCondensed" w:hAnsi="Bahnschrift Light SemiCondensed"/>
          <w:spacing w:val="-1"/>
          <w:sz w:val="40"/>
          <w:szCs w:val="40"/>
        </w:rPr>
        <w:t xml:space="preserve"> </w:t>
      </w:r>
      <w:r w:rsidRPr="006064AA">
        <w:rPr>
          <w:rFonts w:ascii="Bahnschrift Light SemiCondensed" w:hAnsi="Bahnschrift Light SemiCondensed"/>
          <w:sz w:val="40"/>
          <w:szCs w:val="40"/>
        </w:rPr>
        <w:t>Authority</w:t>
      </w:r>
    </w:p>
    <w:p w14:paraId="3E261C65" w14:textId="77777777" w:rsidR="0089469B" w:rsidRPr="006064AA" w:rsidRDefault="0089469B" w:rsidP="006064AA">
      <w:pPr>
        <w:spacing w:before="217" w:line="333" w:lineRule="exact"/>
        <w:ind w:left="2650" w:right="2436"/>
        <w:jc w:val="center"/>
        <w:rPr>
          <w:rFonts w:ascii="Bahnschrift Light SemiCondensed" w:hAnsi="Bahnschrift Light SemiCondensed"/>
          <w:b/>
          <w:sz w:val="32"/>
          <w:szCs w:val="28"/>
        </w:rPr>
      </w:pPr>
      <w:r w:rsidRPr="006064AA">
        <w:rPr>
          <w:rFonts w:ascii="Bahnschrift Light SemiCondensed" w:hAnsi="Bahnschrift Light SemiCondensed"/>
          <w:b/>
          <w:sz w:val="32"/>
          <w:szCs w:val="28"/>
        </w:rPr>
        <w:t>Global</w:t>
      </w:r>
      <w:r w:rsidRPr="006064AA">
        <w:rPr>
          <w:rFonts w:ascii="Bahnschrift Light SemiCondensed" w:hAnsi="Bahnschrift Light SemiCondensed"/>
          <w:b/>
          <w:spacing w:val="-1"/>
          <w:sz w:val="32"/>
          <w:szCs w:val="28"/>
        </w:rPr>
        <w:t xml:space="preserve"> </w:t>
      </w:r>
      <w:r w:rsidRPr="006064AA">
        <w:rPr>
          <w:rFonts w:ascii="Bahnschrift Light SemiCondensed" w:hAnsi="Bahnschrift Light SemiCondensed"/>
          <w:b/>
          <w:sz w:val="32"/>
          <w:szCs w:val="28"/>
        </w:rPr>
        <w:t>Expression</w:t>
      </w:r>
      <w:r w:rsidRPr="006064AA">
        <w:rPr>
          <w:rFonts w:ascii="Bahnschrift Light SemiCondensed" w:hAnsi="Bahnschrift Light SemiCondensed"/>
          <w:b/>
          <w:spacing w:val="-3"/>
          <w:sz w:val="32"/>
          <w:szCs w:val="28"/>
        </w:rPr>
        <w:t xml:space="preserve"> </w:t>
      </w:r>
      <w:r w:rsidRPr="006064AA">
        <w:rPr>
          <w:rFonts w:ascii="Bahnschrift Light SemiCondensed" w:hAnsi="Bahnschrift Light SemiCondensed"/>
          <w:b/>
          <w:sz w:val="32"/>
          <w:szCs w:val="28"/>
        </w:rPr>
        <w:t>of</w:t>
      </w:r>
      <w:r w:rsidRPr="006064AA">
        <w:rPr>
          <w:rFonts w:ascii="Bahnschrift Light SemiCondensed" w:hAnsi="Bahnschrift Light SemiCondensed"/>
          <w:b/>
          <w:spacing w:val="-3"/>
          <w:sz w:val="32"/>
          <w:szCs w:val="28"/>
        </w:rPr>
        <w:t xml:space="preserve"> </w:t>
      </w:r>
      <w:r w:rsidRPr="006064AA">
        <w:rPr>
          <w:rFonts w:ascii="Bahnschrift Light SemiCondensed" w:hAnsi="Bahnschrift Light SemiCondensed"/>
          <w:b/>
          <w:sz w:val="32"/>
          <w:szCs w:val="28"/>
        </w:rPr>
        <w:t>Interest (EOI)</w:t>
      </w:r>
    </w:p>
    <w:p w14:paraId="5457D8AD" w14:textId="77777777" w:rsidR="006064AA" w:rsidRPr="006064AA" w:rsidRDefault="0089469B" w:rsidP="006064AA">
      <w:pPr>
        <w:spacing w:before="9" w:line="216" w:lineRule="auto"/>
        <w:ind w:left="2650" w:right="2438"/>
        <w:jc w:val="center"/>
        <w:rPr>
          <w:rFonts w:ascii="Bahnschrift Light SemiCondensed" w:hAnsi="Bahnschrift Light SemiCondensed"/>
          <w:b/>
          <w:sz w:val="32"/>
          <w:szCs w:val="28"/>
        </w:rPr>
      </w:pPr>
      <w:r w:rsidRPr="006064AA">
        <w:rPr>
          <w:rFonts w:ascii="Bahnschrift Light SemiCondensed" w:hAnsi="Bahnschrift Light SemiCondensed"/>
          <w:b/>
          <w:sz w:val="32"/>
          <w:szCs w:val="28"/>
        </w:rPr>
        <w:t>From</w:t>
      </w:r>
      <w:r w:rsidRPr="006064AA">
        <w:rPr>
          <w:rFonts w:ascii="Bahnschrift Light SemiCondensed" w:hAnsi="Bahnschrift Light SemiCondensed"/>
          <w:b/>
          <w:spacing w:val="-7"/>
          <w:sz w:val="32"/>
          <w:szCs w:val="28"/>
        </w:rPr>
        <w:t xml:space="preserve"> </w:t>
      </w:r>
      <w:r w:rsidRPr="006064AA">
        <w:rPr>
          <w:rFonts w:ascii="Bahnschrift Light SemiCondensed" w:hAnsi="Bahnschrift Light SemiCondensed"/>
          <w:b/>
          <w:sz w:val="32"/>
          <w:szCs w:val="28"/>
        </w:rPr>
        <w:t>Potential</w:t>
      </w:r>
      <w:r w:rsidRPr="006064AA">
        <w:rPr>
          <w:rFonts w:ascii="Bahnschrift Light SemiCondensed" w:hAnsi="Bahnschrift Light SemiCondensed"/>
          <w:b/>
          <w:spacing w:val="-4"/>
          <w:sz w:val="32"/>
          <w:szCs w:val="28"/>
        </w:rPr>
        <w:t xml:space="preserve"> </w:t>
      </w:r>
      <w:r w:rsidRPr="006064AA">
        <w:rPr>
          <w:rFonts w:ascii="Bahnschrift Light SemiCondensed" w:hAnsi="Bahnschrift Light SemiCondensed"/>
          <w:b/>
          <w:sz w:val="32"/>
          <w:szCs w:val="28"/>
        </w:rPr>
        <w:t>Developers</w:t>
      </w:r>
      <w:r w:rsidRPr="006064AA">
        <w:rPr>
          <w:rFonts w:ascii="Bahnschrift Light SemiCondensed" w:hAnsi="Bahnschrift Light SemiCondensed"/>
          <w:b/>
          <w:spacing w:val="-7"/>
          <w:sz w:val="32"/>
          <w:szCs w:val="28"/>
        </w:rPr>
        <w:t xml:space="preserve"> </w:t>
      </w:r>
      <w:r w:rsidRPr="006064AA">
        <w:rPr>
          <w:rFonts w:ascii="Bahnschrift Light SemiCondensed" w:hAnsi="Bahnschrift Light SemiCondensed"/>
          <w:b/>
          <w:sz w:val="32"/>
          <w:szCs w:val="28"/>
        </w:rPr>
        <w:t>or</w:t>
      </w:r>
      <w:r w:rsidRPr="006064AA">
        <w:rPr>
          <w:rFonts w:ascii="Bahnschrift Light SemiCondensed" w:hAnsi="Bahnschrift Light SemiCondensed"/>
          <w:b/>
          <w:spacing w:val="-5"/>
          <w:sz w:val="32"/>
          <w:szCs w:val="28"/>
        </w:rPr>
        <w:t xml:space="preserve"> </w:t>
      </w:r>
      <w:r w:rsidRPr="006064AA">
        <w:rPr>
          <w:rFonts w:ascii="Bahnschrift Light SemiCondensed" w:hAnsi="Bahnschrift Light SemiCondensed"/>
          <w:b/>
          <w:sz w:val="32"/>
          <w:szCs w:val="28"/>
        </w:rPr>
        <w:t>Consortium</w:t>
      </w:r>
      <w:r w:rsidRPr="006064AA">
        <w:rPr>
          <w:rFonts w:ascii="Bahnschrift Light SemiCondensed" w:hAnsi="Bahnschrift Light SemiCondensed"/>
          <w:b/>
          <w:spacing w:val="-6"/>
          <w:sz w:val="32"/>
          <w:szCs w:val="28"/>
        </w:rPr>
        <w:t xml:space="preserve"> </w:t>
      </w:r>
      <w:r w:rsidRPr="006064AA">
        <w:rPr>
          <w:rFonts w:ascii="Bahnschrift Light SemiCondensed" w:hAnsi="Bahnschrift Light SemiCondensed"/>
          <w:b/>
          <w:sz w:val="32"/>
          <w:szCs w:val="28"/>
        </w:rPr>
        <w:t>of</w:t>
      </w:r>
      <w:r w:rsidRPr="006064AA">
        <w:rPr>
          <w:rFonts w:ascii="Bahnschrift Light SemiCondensed" w:hAnsi="Bahnschrift Light SemiCondensed"/>
          <w:b/>
          <w:spacing w:val="-7"/>
          <w:sz w:val="32"/>
          <w:szCs w:val="28"/>
        </w:rPr>
        <w:t xml:space="preserve"> </w:t>
      </w:r>
      <w:r w:rsidRPr="006064AA">
        <w:rPr>
          <w:rFonts w:ascii="Bahnschrift Light SemiCondensed" w:hAnsi="Bahnschrift Light SemiCondensed"/>
          <w:b/>
          <w:sz w:val="32"/>
          <w:szCs w:val="28"/>
        </w:rPr>
        <w:t xml:space="preserve">Developers </w:t>
      </w:r>
    </w:p>
    <w:p w14:paraId="571C3411" w14:textId="57FB0767" w:rsidR="0089469B" w:rsidRPr="006064AA" w:rsidRDefault="0089469B" w:rsidP="006064AA">
      <w:pPr>
        <w:spacing w:before="9" w:line="216" w:lineRule="auto"/>
        <w:ind w:left="2650" w:right="2438"/>
        <w:jc w:val="center"/>
        <w:rPr>
          <w:rFonts w:ascii="Bahnschrift Light SemiCondensed" w:hAnsi="Bahnschrift Light SemiCondensed"/>
          <w:b/>
          <w:sz w:val="32"/>
          <w:szCs w:val="28"/>
        </w:rPr>
      </w:pPr>
      <w:proofErr w:type="gramStart"/>
      <w:r w:rsidRPr="006064AA">
        <w:rPr>
          <w:rFonts w:ascii="Bahnschrift Light SemiCondensed" w:hAnsi="Bahnschrift Light SemiCondensed"/>
          <w:b/>
          <w:sz w:val="32"/>
          <w:szCs w:val="28"/>
        </w:rPr>
        <w:t>for</w:t>
      </w:r>
      <w:proofErr w:type="gramEnd"/>
    </w:p>
    <w:p w14:paraId="70066729" w14:textId="6DC1BF82" w:rsidR="0089469B" w:rsidRPr="006064AA" w:rsidRDefault="0089469B" w:rsidP="006064AA">
      <w:pPr>
        <w:spacing w:line="216" w:lineRule="auto"/>
        <w:ind w:left="3904" w:right="1298" w:hanging="2391"/>
        <w:jc w:val="center"/>
        <w:rPr>
          <w:rFonts w:ascii="Bahnschrift Light SemiCondensed" w:hAnsi="Bahnschrift Light SemiCondensed"/>
          <w:b/>
          <w:sz w:val="32"/>
          <w:szCs w:val="28"/>
        </w:rPr>
      </w:pPr>
      <w:r w:rsidRPr="006064AA">
        <w:rPr>
          <w:rFonts w:ascii="Bahnschrift Light SemiCondensed" w:hAnsi="Bahnschrift Light SemiCondensed"/>
          <w:b/>
          <w:sz w:val="32"/>
          <w:szCs w:val="28"/>
        </w:rPr>
        <w:t xml:space="preserve">Setting up of Green Hydrogen Hub at Deendayal Port, </w:t>
      </w:r>
      <w:proofErr w:type="spellStart"/>
      <w:r w:rsidRPr="006064AA">
        <w:rPr>
          <w:rFonts w:ascii="Bahnschrift Light SemiCondensed" w:hAnsi="Bahnschrift Light SemiCondensed"/>
          <w:b/>
          <w:sz w:val="32"/>
          <w:szCs w:val="28"/>
        </w:rPr>
        <w:t>Kandla</w:t>
      </w:r>
      <w:proofErr w:type="spellEnd"/>
    </w:p>
    <w:p w14:paraId="728FAF3F" w14:textId="77777777" w:rsidR="004B307F" w:rsidRPr="00EC10D1" w:rsidRDefault="004B307F">
      <w:pPr>
        <w:pStyle w:val="BodyText"/>
        <w:rPr>
          <w:rFonts w:ascii="Bahnschrift Light SemiCondensed" w:hAnsi="Bahnschrift Light SemiCondensed"/>
          <w:b/>
          <w:sz w:val="40"/>
        </w:rPr>
      </w:pPr>
    </w:p>
    <w:p w14:paraId="0D42E5F9" w14:textId="77777777" w:rsidR="004B307F" w:rsidRPr="006064AA" w:rsidRDefault="00452EFA">
      <w:pPr>
        <w:pStyle w:val="ListParagraph"/>
        <w:numPr>
          <w:ilvl w:val="0"/>
          <w:numId w:val="4"/>
        </w:numPr>
        <w:tabs>
          <w:tab w:val="left" w:pos="1662"/>
        </w:tabs>
        <w:rPr>
          <w:rFonts w:ascii="Bahnschrift Light SemiCondensed" w:hAnsi="Bahnschrift Light SemiCondensed"/>
          <w:b/>
          <w:sz w:val="28"/>
          <w:u w:val="single"/>
        </w:rPr>
      </w:pPr>
      <w:r w:rsidRPr="006064AA">
        <w:rPr>
          <w:rFonts w:ascii="Bahnschrift Light SemiCondensed" w:hAnsi="Bahnschrift Light SemiCondensed"/>
          <w:b/>
          <w:sz w:val="28"/>
          <w:u w:val="single"/>
        </w:rPr>
        <w:t>Introduction:</w:t>
      </w:r>
    </w:p>
    <w:p w14:paraId="5A7D2C17" w14:textId="730EF979" w:rsidR="004B307F" w:rsidRPr="00EC10D1" w:rsidRDefault="00452EFA" w:rsidP="006064AA">
      <w:pPr>
        <w:pStyle w:val="BodyText"/>
        <w:spacing w:before="161" w:line="292" w:lineRule="auto"/>
        <w:ind w:left="1418" w:right="701"/>
        <w:jc w:val="both"/>
        <w:rPr>
          <w:rFonts w:ascii="Bahnschrift Light SemiCondensed" w:hAnsi="Bahnschrift Light SemiCondensed"/>
        </w:rPr>
      </w:pPr>
      <w:r w:rsidRPr="00EC10D1">
        <w:rPr>
          <w:rFonts w:ascii="Bahnschrift Light SemiCondensed" w:hAnsi="Bahnschrift Light SemiCondensed"/>
        </w:rPr>
        <w:t>Deendayal</w:t>
      </w:r>
      <w:r w:rsidRPr="00EC10D1">
        <w:rPr>
          <w:rFonts w:ascii="Bahnschrift Light SemiCondensed" w:hAnsi="Bahnschrift Light SemiCondensed"/>
          <w:spacing w:val="1"/>
        </w:rPr>
        <w:t xml:space="preserve"> </w:t>
      </w:r>
      <w:r w:rsidRPr="00EC10D1">
        <w:rPr>
          <w:rFonts w:ascii="Bahnschrift Light SemiCondensed" w:hAnsi="Bahnschrift Light SemiCondensed"/>
        </w:rPr>
        <w:t>Port</w:t>
      </w:r>
      <w:r w:rsidRPr="00EC10D1">
        <w:rPr>
          <w:rFonts w:ascii="Bahnschrift Light SemiCondensed" w:hAnsi="Bahnschrift Light SemiCondensed"/>
          <w:spacing w:val="1"/>
        </w:rPr>
        <w:t xml:space="preserve"> </w:t>
      </w:r>
      <w:r w:rsidR="00195E7C" w:rsidRPr="00EC10D1">
        <w:rPr>
          <w:rFonts w:ascii="Bahnschrift Light SemiCondensed" w:hAnsi="Bahnschrift Light SemiCondensed"/>
        </w:rPr>
        <w:t>Authority</w:t>
      </w:r>
      <w:r w:rsidRPr="00EC10D1">
        <w:rPr>
          <w:rFonts w:ascii="Bahnschrift Light SemiCondensed" w:hAnsi="Bahnschrift Light SemiCondensed"/>
          <w:spacing w:val="1"/>
        </w:rPr>
        <w:t xml:space="preserve"> </w:t>
      </w:r>
      <w:r w:rsidRPr="00EC10D1">
        <w:rPr>
          <w:rFonts w:ascii="Bahnschrift Light SemiCondensed" w:hAnsi="Bahnschrift Light SemiCondensed"/>
        </w:rPr>
        <w:t>(erstwhile</w:t>
      </w:r>
      <w:r w:rsidRPr="00EC10D1">
        <w:rPr>
          <w:rFonts w:ascii="Bahnschrift Light SemiCondensed" w:hAnsi="Bahnschrift Light SemiCondensed"/>
          <w:spacing w:val="1"/>
        </w:rPr>
        <w:t xml:space="preserve"> </w:t>
      </w:r>
      <w:proofErr w:type="spellStart"/>
      <w:r w:rsidRPr="00EC10D1">
        <w:rPr>
          <w:rFonts w:ascii="Bahnschrift Light SemiCondensed" w:hAnsi="Bahnschrift Light SemiCondensed"/>
        </w:rPr>
        <w:t>Kandla</w:t>
      </w:r>
      <w:proofErr w:type="spellEnd"/>
      <w:r w:rsidRPr="00EC10D1">
        <w:rPr>
          <w:rFonts w:ascii="Bahnschrift Light SemiCondensed" w:hAnsi="Bahnschrift Light SemiCondensed"/>
          <w:spacing w:val="1"/>
        </w:rPr>
        <w:t xml:space="preserve"> </w:t>
      </w:r>
      <w:r w:rsidRPr="00EC10D1">
        <w:rPr>
          <w:rFonts w:ascii="Bahnschrift Light SemiCondensed" w:hAnsi="Bahnschrift Light SemiCondensed"/>
        </w:rPr>
        <w:t>Port</w:t>
      </w:r>
      <w:r w:rsidRPr="00EC10D1">
        <w:rPr>
          <w:rFonts w:ascii="Bahnschrift Light SemiCondensed" w:hAnsi="Bahnschrift Light SemiCondensed"/>
          <w:spacing w:val="1"/>
        </w:rPr>
        <w:t xml:space="preserve"> </w:t>
      </w:r>
      <w:r w:rsidR="00195E7C" w:rsidRPr="00EC10D1">
        <w:rPr>
          <w:rFonts w:ascii="Bahnschrift Light SemiCondensed" w:hAnsi="Bahnschrift Light SemiCondensed"/>
        </w:rPr>
        <w:t>Authority</w:t>
      </w:r>
      <w:r w:rsidRPr="00EC10D1">
        <w:rPr>
          <w:rFonts w:ascii="Bahnschrift Light SemiCondensed" w:hAnsi="Bahnschrift Light SemiCondensed"/>
        </w:rPr>
        <w:t>)</w:t>
      </w:r>
      <w:r w:rsidRPr="00EC10D1">
        <w:rPr>
          <w:rFonts w:ascii="Bahnschrift Light SemiCondensed" w:hAnsi="Bahnschrift Light SemiCondensed"/>
          <w:spacing w:val="1"/>
        </w:rPr>
        <w:t xml:space="preserve"> </w:t>
      </w:r>
      <w:r w:rsidRPr="00EC10D1">
        <w:rPr>
          <w:rFonts w:ascii="Bahnschrift Light SemiCondensed" w:hAnsi="Bahnschrift Light SemiCondensed"/>
        </w:rPr>
        <w:t>is</w:t>
      </w:r>
      <w:r w:rsidRPr="00EC10D1">
        <w:rPr>
          <w:rFonts w:ascii="Bahnschrift Light SemiCondensed" w:hAnsi="Bahnschrift Light SemiCondensed"/>
          <w:spacing w:val="1"/>
        </w:rPr>
        <w:t xml:space="preserve"> </w:t>
      </w:r>
      <w:r w:rsidRPr="00EC10D1">
        <w:rPr>
          <w:rFonts w:ascii="Bahnschrift Light SemiCondensed" w:hAnsi="Bahnschrift Light SemiCondensed"/>
        </w:rPr>
        <w:t>an</w:t>
      </w:r>
      <w:r w:rsidRPr="00EC10D1">
        <w:rPr>
          <w:rFonts w:ascii="Bahnschrift Light SemiCondensed" w:hAnsi="Bahnschrift Light SemiCondensed"/>
          <w:spacing w:val="1"/>
        </w:rPr>
        <w:t xml:space="preserve"> </w:t>
      </w:r>
      <w:r w:rsidRPr="00EC10D1">
        <w:rPr>
          <w:rFonts w:ascii="Bahnschrift Light SemiCondensed" w:hAnsi="Bahnschrift Light SemiCondensed"/>
        </w:rPr>
        <w:t>autonomous</w:t>
      </w:r>
      <w:r w:rsidRPr="00EC10D1">
        <w:rPr>
          <w:rFonts w:ascii="Bahnschrift Light SemiCondensed" w:hAnsi="Bahnschrift Light SemiCondensed"/>
          <w:spacing w:val="52"/>
        </w:rPr>
        <w:t xml:space="preserve"> </w:t>
      </w:r>
      <w:r w:rsidRPr="00EC10D1">
        <w:rPr>
          <w:rFonts w:ascii="Bahnschrift Light SemiCondensed" w:hAnsi="Bahnschrift Light SemiCondensed"/>
        </w:rPr>
        <w:t>body</w:t>
      </w:r>
      <w:r w:rsidRPr="00EC10D1">
        <w:rPr>
          <w:rFonts w:ascii="Bahnschrift Light SemiCondensed" w:hAnsi="Bahnschrift Light SemiCondensed"/>
          <w:spacing w:val="1"/>
        </w:rPr>
        <w:t xml:space="preserve"> </w:t>
      </w:r>
      <w:r w:rsidRPr="00EC10D1">
        <w:rPr>
          <w:rFonts w:ascii="Bahnschrift Light SemiCondensed" w:hAnsi="Bahnschrift Light SemiCondensed"/>
        </w:rPr>
        <w:t>under</w:t>
      </w:r>
      <w:r w:rsidRPr="00EC10D1">
        <w:rPr>
          <w:rFonts w:ascii="Bahnschrift Light SemiCondensed" w:hAnsi="Bahnschrift Light SemiCondensed"/>
          <w:spacing w:val="1"/>
        </w:rPr>
        <w:t xml:space="preserve"> </w:t>
      </w:r>
      <w:r w:rsidRPr="00EC10D1">
        <w:rPr>
          <w:rFonts w:ascii="Bahnschrift Light SemiCondensed" w:hAnsi="Bahnschrift Light SemiCondensed"/>
        </w:rPr>
        <w:t>the</w:t>
      </w:r>
      <w:r w:rsidRPr="00EC10D1">
        <w:rPr>
          <w:rFonts w:ascii="Bahnschrift Light SemiCondensed" w:hAnsi="Bahnschrift Light SemiCondensed"/>
          <w:spacing w:val="1"/>
        </w:rPr>
        <w:t xml:space="preserve"> </w:t>
      </w:r>
      <w:r w:rsidRPr="00EC10D1">
        <w:rPr>
          <w:rFonts w:ascii="Bahnschrift Light SemiCondensed" w:hAnsi="Bahnschrift Light SemiCondensed"/>
        </w:rPr>
        <w:t>Ministry</w:t>
      </w:r>
      <w:r w:rsidRPr="00EC10D1">
        <w:rPr>
          <w:rFonts w:ascii="Bahnschrift Light SemiCondensed" w:hAnsi="Bahnschrift Light SemiCondensed"/>
          <w:spacing w:val="1"/>
        </w:rPr>
        <w:t xml:space="preserve"> </w:t>
      </w:r>
      <w:r w:rsidRPr="00EC10D1">
        <w:rPr>
          <w:rFonts w:ascii="Bahnschrift Light SemiCondensed" w:hAnsi="Bahnschrift Light SemiCondensed"/>
        </w:rPr>
        <w:t>of</w:t>
      </w:r>
      <w:r w:rsidRPr="00EC10D1">
        <w:rPr>
          <w:rFonts w:ascii="Bahnschrift Light SemiCondensed" w:hAnsi="Bahnschrift Light SemiCondensed"/>
          <w:spacing w:val="1"/>
        </w:rPr>
        <w:t xml:space="preserve"> </w:t>
      </w:r>
      <w:r w:rsidRPr="00EC10D1">
        <w:rPr>
          <w:rFonts w:ascii="Bahnschrift Light SemiCondensed" w:hAnsi="Bahnschrift Light SemiCondensed"/>
        </w:rPr>
        <w:t>Ports,</w:t>
      </w:r>
      <w:r w:rsidRPr="00EC10D1">
        <w:rPr>
          <w:rFonts w:ascii="Bahnschrift Light SemiCondensed" w:hAnsi="Bahnschrift Light SemiCondensed"/>
          <w:spacing w:val="1"/>
        </w:rPr>
        <w:t xml:space="preserve"> </w:t>
      </w:r>
      <w:r w:rsidRPr="00EC10D1">
        <w:rPr>
          <w:rFonts w:ascii="Bahnschrift Light SemiCondensed" w:hAnsi="Bahnschrift Light SemiCondensed"/>
        </w:rPr>
        <w:t>Shipping</w:t>
      </w:r>
      <w:r w:rsidRPr="00EC10D1">
        <w:rPr>
          <w:rFonts w:ascii="Bahnschrift Light SemiCondensed" w:hAnsi="Bahnschrift Light SemiCondensed"/>
          <w:spacing w:val="1"/>
        </w:rPr>
        <w:t xml:space="preserve"> </w:t>
      </w:r>
      <w:r w:rsidRPr="00EC10D1">
        <w:rPr>
          <w:rFonts w:ascii="Bahnschrift Light SemiCondensed" w:hAnsi="Bahnschrift Light SemiCondensed"/>
        </w:rPr>
        <w:t>and</w:t>
      </w:r>
      <w:r w:rsidRPr="00EC10D1">
        <w:rPr>
          <w:rFonts w:ascii="Bahnschrift Light SemiCondensed" w:hAnsi="Bahnschrift Light SemiCondensed"/>
          <w:spacing w:val="52"/>
        </w:rPr>
        <w:t xml:space="preserve"> </w:t>
      </w:r>
      <w:r w:rsidRPr="00EC10D1">
        <w:rPr>
          <w:rFonts w:ascii="Bahnschrift Light SemiCondensed" w:hAnsi="Bahnschrift Light SemiCondensed"/>
        </w:rPr>
        <w:t>Waterways.</w:t>
      </w:r>
      <w:r w:rsidRPr="00EC10D1">
        <w:rPr>
          <w:rFonts w:ascii="Bahnschrift Light SemiCondensed" w:hAnsi="Bahnschrift Light SemiCondensed"/>
          <w:spacing w:val="53"/>
        </w:rPr>
        <w:t xml:space="preserve"> </w:t>
      </w:r>
      <w:r w:rsidRPr="00EC10D1">
        <w:rPr>
          <w:rFonts w:ascii="Bahnschrift Light SemiCondensed" w:hAnsi="Bahnschrift Light SemiCondensed"/>
        </w:rPr>
        <w:t>The</w:t>
      </w:r>
      <w:r w:rsidRPr="00EC10D1">
        <w:rPr>
          <w:rFonts w:ascii="Bahnschrift Light SemiCondensed" w:hAnsi="Bahnschrift Light SemiCondensed"/>
          <w:spacing w:val="53"/>
        </w:rPr>
        <w:t xml:space="preserve"> </w:t>
      </w:r>
      <w:r w:rsidRPr="00EC10D1">
        <w:rPr>
          <w:rFonts w:ascii="Bahnschrift Light SemiCondensed" w:hAnsi="Bahnschrift Light SemiCondensed"/>
        </w:rPr>
        <w:t>Port</w:t>
      </w:r>
      <w:r w:rsidRPr="00EC10D1">
        <w:rPr>
          <w:rFonts w:ascii="Bahnschrift Light SemiCondensed" w:hAnsi="Bahnschrift Light SemiCondensed"/>
          <w:spacing w:val="53"/>
        </w:rPr>
        <w:t xml:space="preserve"> </w:t>
      </w:r>
      <w:r w:rsidRPr="00EC10D1">
        <w:rPr>
          <w:rFonts w:ascii="Bahnschrift Light SemiCondensed" w:hAnsi="Bahnschrift Light SemiCondensed"/>
        </w:rPr>
        <w:t>of</w:t>
      </w:r>
      <w:r w:rsidRPr="00EC10D1">
        <w:rPr>
          <w:rFonts w:ascii="Bahnschrift Light SemiCondensed" w:hAnsi="Bahnschrift Light SemiCondensed"/>
          <w:spacing w:val="53"/>
        </w:rPr>
        <w:t xml:space="preserve"> </w:t>
      </w:r>
      <w:r w:rsidRPr="00EC10D1">
        <w:rPr>
          <w:rFonts w:ascii="Bahnschrift Light SemiCondensed" w:hAnsi="Bahnschrift Light SemiCondensed"/>
        </w:rPr>
        <w:t>Deendayal</w:t>
      </w:r>
      <w:r w:rsidRPr="00EC10D1">
        <w:rPr>
          <w:rFonts w:ascii="Bahnschrift Light SemiCondensed" w:hAnsi="Bahnschrift Light SemiCondensed"/>
          <w:spacing w:val="53"/>
        </w:rPr>
        <w:t xml:space="preserve"> </w:t>
      </w:r>
      <w:r w:rsidRPr="00EC10D1">
        <w:rPr>
          <w:rFonts w:ascii="Bahnschrift Light SemiCondensed" w:hAnsi="Bahnschrift Light SemiCondensed"/>
        </w:rPr>
        <w:t>is</w:t>
      </w:r>
      <w:r w:rsidRPr="00EC10D1">
        <w:rPr>
          <w:rFonts w:ascii="Bahnschrift Light SemiCondensed" w:hAnsi="Bahnschrift Light SemiCondensed"/>
          <w:spacing w:val="1"/>
        </w:rPr>
        <w:t xml:space="preserve"> </w:t>
      </w:r>
      <w:r w:rsidRPr="00EC10D1">
        <w:rPr>
          <w:rFonts w:ascii="Bahnschrift Light SemiCondensed" w:hAnsi="Bahnschrift Light SemiCondensed"/>
        </w:rPr>
        <w:t>located</w:t>
      </w:r>
      <w:r w:rsidRPr="00EC10D1">
        <w:rPr>
          <w:rFonts w:ascii="Bahnschrift Light SemiCondensed" w:hAnsi="Bahnschrift Light SemiCondensed"/>
          <w:spacing w:val="1"/>
        </w:rPr>
        <w:t xml:space="preserve"> </w:t>
      </w:r>
      <w:r w:rsidRPr="00EC10D1">
        <w:rPr>
          <w:rFonts w:ascii="Bahnschrift Light SemiCondensed" w:hAnsi="Bahnschrift Light SemiCondensed"/>
        </w:rPr>
        <w:t>in</w:t>
      </w:r>
      <w:r w:rsidRPr="00EC10D1">
        <w:rPr>
          <w:rFonts w:ascii="Bahnschrift Light SemiCondensed" w:hAnsi="Bahnschrift Light SemiCondensed"/>
          <w:spacing w:val="1"/>
        </w:rPr>
        <w:t xml:space="preserve"> </w:t>
      </w:r>
      <w:r w:rsidRPr="00EC10D1">
        <w:rPr>
          <w:rFonts w:ascii="Bahnschrift Light SemiCondensed" w:hAnsi="Bahnschrift Light SemiCondensed"/>
        </w:rPr>
        <w:t>Gulf</w:t>
      </w:r>
      <w:r w:rsidRPr="00EC10D1">
        <w:rPr>
          <w:rFonts w:ascii="Bahnschrift Light SemiCondensed" w:hAnsi="Bahnschrift Light SemiCondensed"/>
          <w:spacing w:val="1"/>
        </w:rPr>
        <w:t xml:space="preserve"> </w:t>
      </w:r>
      <w:r w:rsidRPr="00EC10D1">
        <w:rPr>
          <w:rFonts w:ascii="Bahnschrift Light SemiCondensed" w:hAnsi="Bahnschrift Light SemiCondensed"/>
        </w:rPr>
        <w:t>of</w:t>
      </w:r>
      <w:r w:rsidRPr="00EC10D1">
        <w:rPr>
          <w:rFonts w:ascii="Bahnschrift Light SemiCondensed" w:hAnsi="Bahnschrift Light SemiCondensed"/>
          <w:spacing w:val="1"/>
        </w:rPr>
        <w:t xml:space="preserve"> </w:t>
      </w:r>
      <w:r w:rsidRPr="00EC10D1">
        <w:rPr>
          <w:rFonts w:ascii="Bahnschrift Light SemiCondensed" w:hAnsi="Bahnschrift Light SemiCondensed"/>
        </w:rPr>
        <w:t>Kutch</w:t>
      </w:r>
      <w:r w:rsidRPr="00EC10D1">
        <w:rPr>
          <w:rFonts w:ascii="Bahnschrift Light SemiCondensed" w:hAnsi="Bahnschrift Light SemiCondensed"/>
          <w:spacing w:val="1"/>
        </w:rPr>
        <w:t xml:space="preserve"> </w:t>
      </w:r>
      <w:r w:rsidRPr="00EC10D1">
        <w:rPr>
          <w:rFonts w:ascii="Bahnschrift Light SemiCondensed" w:hAnsi="Bahnschrift Light SemiCondensed"/>
        </w:rPr>
        <w:t>on</w:t>
      </w:r>
      <w:r w:rsidRPr="00EC10D1">
        <w:rPr>
          <w:rFonts w:ascii="Bahnschrift Light SemiCondensed" w:hAnsi="Bahnschrift Light SemiCondensed"/>
          <w:spacing w:val="1"/>
        </w:rPr>
        <w:t xml:space="preserve"> </w:t>
      </w:r>
      <w:r w:rsidRPr="00EC10D1">
        <w:rPr>
          <w:rFonts w:ascii="Bahnschrift Light SemiCondensed" w:hAnsi="Bahnschrift Light SemiCondensed"/>
        </w:rPr>
        <w:t>northwestern</w:t>
      </w:r>
      <w:r w:rsidRPr="00EC10D1">
        <w:rPr>
          <w:rFonts w:ascii="Bahnschrift Light SemiCondensed" w:hAnsi="Bahnschrift Light SemiCondensed"/>
          <w:spacing w:val="1"/>
        </w:rPr>
        <w:t xml:space="preserve"> </w:t>
      </w:r>
      <w:r w:rsidRPr="00EC10D1">
        <w:rPr>
          <w:rFonts w:ascii="Bahnschrift Light SemiCondensed" w:hAnsi="Bahnschrift Light SemiCondensed"/>
        </w:rPr>
        <w:t>coast</w:t>
      </w:r>
      <w:r w:rsidRPr="00EC10D1">
        <w:rPr>
          <w:rFonts w:ascii="Bahnschrift Light SemiCondensed" w:hAnsi="Bahnschrift Light SemiCondensed"/>
          <w:spacing w:val="1"/>
        </w:rPr>
        <w:t xml:space="preserve"> </w:t>
      </w:r>
      <w:r w:rsidRPr="00EC10D1">
        <w:rPr>
          <w:rFonts w:ascii="Bahnschrift Light SemiCondensed" w:hAnsi="Bahnschrift Light SemiCondensed"/>
        </w:rPr>
        <w:t>of</w:t>
      </w:r>
      <w:r w:rsidRPr="00EC10D1">
        <w:rPr>
          <w:rFonts w:ascii="Bahnschrift Light SemiCondensed" w:hAnsi="Bahnschrift Light SemiCondensed"/>
          <w:spacing w:val="1"/>
        </w:rPr>
        <w:t xml:space="preserve"> </w:t>
      </w:r>
      <w:r w:rsidRPr="00EC10D1">
        <w:rPr>
          <w:rFonts w:ascii="Bahnschrift Light SemiCondensed" w:hAnsi="Bahnschrift Light SemiCondensed"/>
        </w:rPr>
        <w:t>India</w:t>
      </w:r>
      <w:r w:rsidRPr="00EC10D1">
        <w:rPr>
          <w:rFonts w:ascii="Bahnschrift Light SemiCondensed" w:hAnsi="Bahnschrift Light SemiCondensed"/>
          <w:spacing w:val="1"/>
        </w:rPr>
        <w:t xml:space="preserve"> </w:t>
      </w:r>
      <w:r w:rsidRPr="00EC10D1">
        <w:rPr>
          <w:rFonts w:ascii="Bahnschrift Light SemiCondensed" w:hAnsi="Bahnschrift Light SemiCondensed"/>
        </w:rPr>
        <w:t>some</w:t>
      </w:r>
      <w:r w:rsidRPr="00EC10D1">
        <w:rPr>
          <w:rFonts w:ascii="Bahnschrift Light SemiCondensed" w:hAnsi="Bahnschrift Light SemiCondensed"/>
          <w:spacing w:val="1"/>
        </w:rPr>
        <w:t xml:space="preserve"> </w:t>
      </w:r>
      <w:r w:rsidRPr="00EC10D1">
        <w:rPr>
          <w:rFonts w:ascii="Bahnschrift Light SemiCondensed" w:hAnsi="Bahnschrift Light SemiCondensed"/>
        </w:rPr>
        <w:t>256</w:t>
      </w:r>
      <w:r w:rsidRPr="00EC10D1">
        <w:rPr>
          <w:rFonts w:ascii="Bahnschrift Light SemiCondensed" w:hAnsi="Bahnschrift Light SemiCondensed"/>
          <w:spacing w:val="1"/>
        </w:rPr>
        <w:t xml:space="preserve"> </w:t>
      </w:r>
      <w:r w:rsidRPr="00EC10D1">
        <w:rPr>
          <w:rFonts w:ascii="Bahnschrift Light SemiCondensed" w:hAnsi="Bahnschrift Light SemiCondensed"/>
        </w:rPr>
        <w:t>nautical</w:t>
      </w:r>
      <w:r w:rsidRPr="00EC10D1">
        <w:rPr>
          <w:rFonts w:ascii="Bahnschrift Light SemiCondensed" w:hAnsi="Bahnschrift Light SemiCondensed"/>
          <w:spacing w:val="1"/>
        </w:rPr>
        <w:t xml:space="preserve"> </w:t>
      </w:r>
      <w:r w:rsidRPr="00EC10D1">
        <w:rPr>
          <w:rFonts w:ascii="Bahnschrift Light SemiCondensed" w:hAnsi="Bahnschrift Light SemiCondensed"/>
        </w:rPr>
        <w:t>miles</w:t>
      </w:r>
      <w:r w:rsidRPr="00EC10D1">
        <w:rPr>
          <w:rFonts w:ascii="Bahnschrift Light SemiCondensed" w:hAnsi="Bahnschrift Light SemiCondensed"/>
          <w:spacing w:val="1"/>
        </w:rPr>
        <w:t xml:space="preserve"> </w:t>
      </w:r>
      <w:r w:rsidRPr="00EC10D1">
        <w:rPr>
          <w:rFonts w:ascii="Bahnschrift Light SemiCondensed" w:hAnsi="Bahnschrift Light SemiCondensed"/>
        </w:rPr>
        <w:t>southeast</w:t>
      </w:r>
      <w:r w:rsidRPr="00EC10D1">
        <w:rPr>
          <w:rFonts w:ascii="Bahnschrift Light SemiCondensed" w:hAnsi="Bahnschrift Light SemiCondensed"/>
          <w:spacing w:val="28"/>
        </w:rPr>
        <w:t xml:space="preserve"> </w:t>
      </w:r>
      <w:r w:rsidRPr="00EC10D1">
        <w:rPr>
          <w:rFonts w:ascii="Bahnschrift Light SemiCondensed" w:hAnsi="Bahnschrift Light SemiCondensed"/>
        </w:rPr>
        <w:t>of</w:t>
      </w:r>
      <w:r w:rsidRPr="00EC10D1">
        <w:rPr>
          <w:rFonts w:ascii="Bahnschrift Light SemiCondensed" w:hAnsi="Bahnschrift Light SemiCondensed"/>
          <w:spacing w:val="27"/>
        </w:rPr>
        <w:t xml:space="preserve"> </w:t>
      </w:r>
      <w:r w:rsidRPr="00EC10D1">
        <w:rPr>
          <w:rFonts w:ascii="Bahnschrift Light SemiCondensed" w:hAnsi="Bahnschrift Light SemiCondensed"/>
        </w:rPr>
        <w:t>the</w:t>
      </w:r>
      <w:r w:rsidRPr="00EC10D1">
        <w:rPr>
          <w:rFonts w:ascii="Bahnschrift Light SemiCondensed" w:hAnsi="Bahnschrift Light SemiCondensed"/>
          <w:spacing w:val="27"/>
        </w:rPr>
        <w:t xml:space="preserve"> </w:t>
      </w:r>
      <w:r w:rsidRPr="00EC10D1">
        <w:rPr>
          <w:rFonts w:ascii="Bahnschrift Light SemiCondensed" w:hAnsi="Bahnschrift Light SemiCondensed"/>
        </w:rPr>
        <w:t>Port</w:t>
      </w:r>
      <w:r w:rsidRPr="00EC10D1">
        <w:rPr>
          <w:rFonts w:ascii="Bahnschrift Light SemiCondensed" w:hAnsi="Bahnschrift Light SemiCondensed"/>
          <w:spacing w:val="29"/>
        </w:rPr>
        <w:t xml:space="preserve"> </w:t>
      </w:r>
      <w:r w:rsidRPr="00EC10D1">
        <w:rPr>
          <w:rFonts w:ascii="Bahnschrift Light SemiCondensed" w:hAnsi="Bahnschrift Light SemiCondensed"/>
        </w:rPr>
        <w:t>of</w:t>
      </w:r>
      <w:r w:rsidRPr="00EC10D1">
        <w:rPr>
          <w:rFonts w:ascii="Bahnschrift Light SemiCondensed" w:hAnsi="Bahnschrift Light SemiCondensed"/>
          <w:spacing w:val="27"/>
        </w:rPr>
        <w:t xml:space="preserve"> </w:t>
      </w:r>
      <w:r w:rsidRPr="00EC10D1">
        <w:rPr>
          <w:rFonts w:ascii="Bahnschrift Light SemiCondensed" w:hAnsi="Bahnschrift Light SemiCondensed"/>
        </w:rPr>
        <w:t>Karachi</w:t>
      </w:r>
      <w:r w:rsidRPr="00EC10D1">
        <w:rPr>
          <w:rFonts w:ascii="Bahnschrift Light SemiCondensed" w:hAnsi="Bahnschrift Light SemiCondensed"/>
          <w:spacing w:val="27"/>
        </w:rPr>
        <w:t xml:space="preserve"> </w:t>
      </w:r>
      <w:r w:rsidRPr="00EC10D1">
        <w:rPr>
          <w:rFonts w:ascii="Bahnschrift Light SemiCondensed" w:hAnsi="Bahnschrift Light SemiCondensed"/>
        </w:rPr>
        <w:t>in</w:t>
      </w:r>
      <w:r w:rsidRPr="00EC10D1">
        <w:rPr>
          <w:rFonts w:ascii="Bahnschrift Light SemiCondensed" w:hAnsi="Bahnschrift Light SemiCondensed"/>
          <w:spacing w:val="28"/>
        </w:rPr>
        <w:t xml:space="preserve"> </w:t>
      </w:r>
      <w:r w:rsidRPr="00EC10D1">
        <w:rPr>
          <w:rFonts w:ascii="Bahnschrift Light SemiCondensed" w:hAnsi="Bahnschrift Light SemiCondensed"/>
        </w:rPr>
        <w:t>Pakistan</w:t>
      </w:r>
      <w:r w:rsidRPr="00EC10D1">
        <w:rPr>
          <w:rFonts w:ascii="Bahnschrift Light SemiCondensed" w:hAnsi="Bahnschrift Light SemiCondensed"/>
          <w:spacing w:val="27"/>
        </w:rPr>
        <w:t xml:space="preserve"> </w:t>
      </w:r>
      <w:r w:rsidRPr="00EC10D1">
        <w:rPr>
          <w:rFonts w:ascii="Bahnschrift Light SemiCondensed" w:hAnsi="Bahnschrift Light SemiCondensed"/>
        </w:rPr>
        <w:t>and</w:t>
      </w:r>
      <w:r w:rsidRPr="00EC10D1">
        <w:rPr>
          <w:rFonts w:ascii="Bahnschrift Light SemiCondensed" w:hAnsi="Bahnschrift Light SemiCondensed"/>
          <w:spacing w:val="27"/>
        </w:rPr>
        <w:t xml:space="preserve"> </w:t>
      </w:r>
      <w:r w:rsidRPr="00EC10D1">
        <w:rPr>
          <w:rFonts w:ascii="Bahnschrift Light SemiCondensed" w:hAnsi="Bahnschrift Light SemiCondensed"/>
        </w:rPr>
        <w:t>over</w:t>
      </w:r>
      <w:r w:rsidRPr="00EC10D1">
        <w:rPr>
          <w:rFonts w:ascii="Bahnschrift Light SemiCondensed" w:hAnsi="Bahnschrift Light SemiCondensed"/>
          <w:spacing w:val="28"/>
        </w:rPr>
        <w:t xml:space="preserve"> </w:t>
      </w:r>
      <w:r w:rsidRPr="00EC10D1">
        <w:rPr>
          <w:rFonts w:ascii="Bahnschrift Light SemiCondensed" w:hAnsi="Bahnschrift Light SemiCondensed"/>
        </w:rPr>
        <w:t>430</w:t>
      </w:r>
      <w:r w:rsidRPr="00EC10D1">
        <w:rPr>
          <w:rFonts w:ascii="Bahnschrift Light SemiCondensed" w:hAnsi="Bahnschrift Light SemiCondensed"/>
          <w:spacing w:val="25"/>
        </w:rPr>
        <w:t xml:space="preserve"> </w:t>
      </w:r>
      <w:r w:rsidRPr="00EC10D1">
        <w:rPr>
          <w:rFonts w:ascii="Bahnschrift Light SemiCondensed" w:hAnsi="Bahnschrift Light SemiCondensed"/>
        </w:rPr>
        <w:t>nautical</w:t>
      </w:r>
      <w:r w:rsidRPr="00EC10D1">
        <w:rPr>
          <w:rFonts w:ascii="Bahnschrift Light SemiCondensed" w:hAnsi="Bahnschrift Light SemiCondensed"/>
          <w:spacing w:val="28"/>
        </w:rPr>
        <w:t xml:space="preserve"> </w:t>
      </w:r>
      <w:r w:rsidRPr="00EC10D1">
        <w:rPr>
          <w:rFonts w:ascii="Bahnschrift Light SemiCondensed" w:hAnsi="Bahnschrift Light SemiCondensed"/>
        </w:rPr>
        <w:t>miles</w:t>
      </w:r>
      <w:r w:rsidRPr="00EC10D1">
        <w:rPr>
          <w:rFonts w:ascii="Bahnschrift Light SemiCondensed" w:hAnsi="Bahnschrift Light SemiCondensed"/>
          <w:spacing w:val="26"/>
        </w:rPr>
        <w:t xml:space="preserve"> </w:t>
      </w:r>
      <w:r w:rsidRPr="00EC10D1">
        <w:rPr>
          <w:rFonts w:ascii="Bahnschrift Light SemiCondensed" w:hAnsi="Bahnschrift Light SemiCondensed"/>
        </w:rPr>
        <w:t>northwest</w:t>
      </w:r>
      <w:r w:rsidRPr="00EC10D1">
        <w:rPr>
          <w:rFonts w:ascii="Bahnschrift Light SemiCondensed" w:hAnsi="Bahnschrift Light SemiCondensed"/>
          <w:spacing w:val="28"/>
        </w:rPr>
        <w:t xml:space="preserve"> </w:t>
      </w:r>
      <w:r w:rsidRPr="00EC10D1">
        <w:rPr>
          <w:rFonts w:ascii="Bahnschrift Light SemiCondensed" w:hAnsi="Bahnschrift Light SemiCondensed"/>
        </w:rPr>
        <w:t>of</w:t>
      </w:r>
      <w:r w:rsidRPr="00EC10D1">
        <w:rPr>
          <w:rFonts w:ascii="Bahnschrift Light SemiCondensed" w:hAnsi="Bahnschrift Light SemiCondensed"/>
          <w:spacing w:val="-50"/>
        </w:rPr>
        <w:t xml:space="preserve"> </w:t>
      </w:r>
      <w:r w:rsidRPr="00EC10D1">
        <w:rPr>
          <w:rFonts w:ascii="Bahnschrift Light SemiCondensed" w:hAnsi="Bahnschrift Light SemiCondensed"/>
        </w:rPr>
        <w:t>the</w:t>
      </w:r>
      <w:r w:rsidRPr="00EC10D1">
        <w:rPr>
          <w:rFonts w:ascii="Bahnschrift Light SemiCondensed" w:hAnsi="Bahnschrift Light SemiCondensed"/>
          <w:spacing w:val="1"/>
        </w:rPr>
        <w:t xml:space="preserve"> </w:t>
      </w:r>
      <w:r w:rsidRPr="00EC10D1">
        <w:rPr>
          <w:rFonts w:ascii="Bahnschrift Light SemiCondensed" w:hAnsi="Bahnschrift Light SemiCondensed"/>
        </w:rPr>
        <w:t xml:space="preserve">Port of Mumbai (Bombay). </w:t>
      </w:r>
      <w:proofErr w:type="spellStart"/>
      <w:r w:rsidRPr="00EC10D1">
        <w:rPr>
          <w:rFonts w:ascii="Bahnschrift Light SemiCondensed" w:hAnsi="Bahnschrift Light SemiCondensed"/>
        </w:rPr>
        <w:t>Kandla</w:t>
      </w:r>
      <w:proofErr w:type="spellEnd"/>
      <w:r w:rsidRPr="00EC10D1">
        <w:rPr>
          <w:rFonts w:ascii="Bahnschrift Light SemiCondensed" w:hAnsi="Bahnschrift Light SemiCondensed"/>
        </w:rPr>
        <w:t xml:space="preserve"> Port is located some</w:t>
      </w:r>
      <w:r w:rsidRPr="00EC10D1">
        <w:rPr>
          <w:rFonts w:ascii="Bahnschrift Light SemiCondensed" w:hAnsi="Bahnschrift Light SemiCondensed"/>
          <w:spacing w:val="1"/>
        </w:rPr>
        <w:t xml:space="preserve"> </w:t>
      </w:r>
      <w:r w:rsidRPr="00EC10D1">
        <w:rPr>
          <w:rFonts w:ascii="Bahnschrift Light SemiCondensed" w:hAnsi="Bahnschrift Light SemiCondensed"/>
        </w:rPr>
        <w:t>90 kilometers from the</w:t>
      </w:r>
      <w:r w:rsidRPr="00EC10D1">
        <w:rPr>
          <w:rFonts w:ascii="Bahnschrift Light SemiCondensed" w:hAnsi="Bahnschrift Light SemiCondensed"/>
          <w:spacing w:val="1"/>
        </w:rPr>
        <w:t xml:space="preserve"> </w:t>
      </w:r>
      <w:r w:rsidRPr="00EC10D1">
        <w:rPr>
          <w:rFonts w:ascii="Bahnschrift Light SemiCondensed" w:hAnsi="Bahnschrift Light SemiCondensed"/>
        </w:rPr>
        <w:t xml:space="preserve">mouth of the Gulf of Kutch on the </w:t>
      </w:r>
      <w:proofErr w:type="spellStart"/>
      <w:r w:rsidRPr="00EC10D1">
        <w:rPr>
          <w:rFonts w:ascii="Bahnschrift Light SemiCondensed" w:hAnsi="Bahnschrift Light SemiCondensed"/>
        </w:rPr>
        <w:t>Kandla</w:t>
      </w:r>
      <w:proofErr w:type="spellEnd"/>
      <w:r w:rsidRPr="00EC10D1">
        <w:rPr>
          <w:rFonts w:ascii="Bahnschrift Light SemiCondensed" w:hAnsi="Bahnschrift Light SemiCondensed"/>
        </w:rPr>
        <w:t xml:space="preserve"> Creek on Latitude 23</w:t>
      </w:r>
      <w:r w:rsidRPr="00EC10D1">
        <w:rPr>
          <w:rFonts w:ascii="Bahnschrift Light SemiCondensed" w:hAnsi="Bahnschrift Light SemiCondensed"/>
          <w:position w:val="6"/>
          <w:sz w:val="16"/>
        </w:rPr>
        <w:t>o</w:t>
      </w:r>
      <w:r w:rsidRPr="00EC10D1">
        <w:rPr>
          <w:rFonts w:ascii="Bahnschrift Light SemiCondensed" w:hAnsi="Bahnschrift Light SemiCondensed"/>
        </w:rPr>
        <w:t>0’49” and Longitude</w:t>
      </w:r>
      <w:r w:rsidRPr="00EC10D1">
        <w:rPr>
          <w:rFonts w:ascii="Bahnschrift Light SemiCondensed" w:hAnsi="Bahnschrift Light SemiCondensed"/>
          <w:spacing w:val="1"/>
        </w:rPr>
        <w:t xml:space="preserve"> </w:t>
      </w:r>
      <w:r w:rsidRPr="00EC10D1">
        <w:rPr>
          <w:rFonts w:ascii="Bahnschrift Light SemiCondensed" w:hAnsi="Bahnschrift Light SemiCondensed"/>
        </w:rPr>
        <w:t>70</w:t>
      </w:r>
      <w:r w:rsidRPr="00EC10D1">
        <w:rPr>
          <w:rFonts w:ascii="Bahnschrift Light SemiCondensed" w:hAnsi="Bahnschrift Light SemiCondensed"/>
          <w:position w:val="6"/>
          <w:sz w:val="16"/>
        </w:rPr>
        <w:t>o</w:t>
      </w:r>
      <w:r w:rsidRPr="00EC10D1">
        <w:rPr>
          <w:rFonts w:ascii="Bahnschrift Light SemiCondensed" w:hAnsi="Bahnschrift Light SemiCondensed"/>
        </w:rPr>
        <w:t>13’32”.</w:t>
      </w:r>
    </w:p>
    <w:p w14:paraId="0F1155C3" w14:textId="28428582" w:rsidR="004B307F" w:rsidRPr="00EC10D1" w:rsidRDefault="00452EFA" w:rsidP="006064AA">
      <w:pPr>
        <w:pStyle w:val="BodyText"/>
        <w:spacing w:before="240" w:line="292" w:lineRule="auto"/>
        <w:ind w:left="1418" w:right="701"/>
        <w:jc w:val="both"/>
        <w:rPr>
          <w:rFonts w:ascii="Bahnschrift Light SemiCondensed" w:hAnsi="Bahnschrift Light SemiCondensed"/>
          <w:w w:val="105"/>
        </w:rPr>
      </w:pPr>
      <w:r w:rsidRPr="00EC10D1">
        <w:rPr>
          <w:rFonts w:ascii="Bahnschrift Light SemiCondensed" w:hAnsi="Bahnschrift Light SemiCondensed"/>
          <w:w w:val="105"/>
        </w:rPr>
        <w:t>The Deendayal Port, Main Gateway to the vast hinterland of Northwestern</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India, is serving the International Maritime Trade for over five decades with cost-</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effectiveness and efficiency as hallmarks. Since its inception, Deendayal Port has</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shown a phenomenal growth, significantly contributing to India's EXIM trade. The</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vast</w:t>
      </w:r>
      <w:r w:rsidRPr="00EC10D1">
        <w:rPr>
          <w:rFonts w:ascii="Bahnschrift Light SemiCondensed" w:hAnsi="Bahnschrift Light SemiCondensed"/>
          <w:spacing w:val="-6"/>
          <w:w w:val="105"/>
        </w:rPr>
        <w:t xml:space="preserve"> </w:t>
      </w:r>
      <w:r w:rsidRPr="00EC10D1">
        <w:rPr>
          <w:rFonts w:ascii="Bahnschrift Light SemiCondensed" w:hAnsi="Bahnschrift Light SemiCondensed"/>
          <w:w w:val="105"/>
        </w:rPr>
        <w:t>rich</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hinterland</w:t>
      </w:r>
      <w:r w:rsidRPr="00EC10D1">
        <w:rPr>
          <w:rFonts w:ascii="Bahnschrift Light SemiCondensed" w:hAnsi="Bahnschrift Light SemiCondensed"/>
          <w:spacing w:val="-6"/>
          <w:w w:val="105"/>
        </w:rPr>
        <w:t xml:space="preserve"> </w:t>
      </w:r>
      <w:r w:rsidRPr="00EC10D1">
        <w:rPr>
          <w:rFonts w:ascii="Bahnschrift Light SemiCondensed" w:hAnsi="Bahnschrift Light SemiCondensed"/>
          <w:w w:val="105"/>
        </w:rPr>
        <w:t>at</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its</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reach</w:t>
      </w:r>
      <w:r w:rsidRPr="00EC10D1">
        <w:rPr>
          <w:rFonts w:ascii="Bahnschrift Light SemiCondensed" w:hAnsi="Bahnschrift Light SemiCondensed"/>
          <w:spacing w:val="-6"/>
          <w:w w:val="105"/>
        </w:rPr>
        <w:t xml:space="preserve"> </w:t>
      </w:r>
      <w:r w:rsidRPr="00EC10D1">
        <w:rPr>
          <w:rFonts w:ascii="Bahnschrift Light SemiCondensed" w:hAnsi="Bahnschrift Light SemiCondensed"/>
          <w:w w:val="105"/>
        </w:rPr>
        <w:t>and</w:t>
      </w:r>
      <w:r w:rsidRPr="00EC10D1">
        <w:rPr>
          <w:rFonts w:ascii="Bahnschrift Light SemiCondensed" w:hAnsi="Bahnschrift Light SemiCondensed"/>
          <w:spacing w:val="-6"/>
          <w:w w:val="105"/>
        </w:rPr>
        <w:t xml:space="preserve"> </w:t>
      </w:r>
      <w:r w:rsidRPr="00EC10D1">
        <w:rPr>
          <w:rFonts w:ascii="Bahnschrift Light SemiCondensed" w:hAnsi="Bahnschrift Light SemiCondensed"/>
          <w:w w:val="105"/>
        </w:rPr>
        <w:t>handling</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of</w:t>
      </w:r>
      <w:r w:rsidRPr="00EC10D1">
        <w:rPr>
          <w:rFonts w:ascii="Bahnschrift Light SemiCondensed" w:hAnsi="Bahnschrift Light SemiCondensed"/>
          <w:spacing w:val="-6"/>
          <w:w w:val="105"/>
        </w:rPr>
        <w:t xml:space="preserve"> </w:t>
      </w:r>
      <w:r w:rsidRPr="00EC10D1">
        <w:rPr>
          <w:rFonts w:ascii="Bahnschrift Light SemiCondensed" w:hAnsi="Bahnschrift Light SemiCondensed"/>
          <w:w w:val="105"/>
        </w:rPr>
        <w:t>kaleidoscopic</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variety</w:t>
      </w:r>
      <w:r w:rsidRPr="00EC10D1">
        <w:rPr>
          <w:rFonts w:ascii="Bahnschrift Light SemiCondensed" w:hAnsi="Bahnschrift Light SemiCondensed"/>
          <w:spacing w:val="-5"/>
          <w:w w:val="105"/>
        </w:rPr>
        <w:t xml:space="preserve"> </w:t>
      </w:r>
      <w:r w:rsidRPr="00EC10D1">
        <w:rPr>
          <w:rFonts w:ascii="Bahnschrift Light SemiCondensed" w:hAnsi="Bahnschrift Light SemiCondensed"/>
          <w:w w:val="105"/>
        </w:rPr>
        <w:t>of</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commodities</w:t>
      </w:r>
      <w:r w:rsidRPr="00EC10D1">
        <w:rPr>
          <w:rFonts w:ascii="Bahnschrift Light SemiCondensed" w:hAnsi="Bahnschrift Light SemiCondensed"/>
          <w:spacing w:val="-53"/>
          <w:w w:val="105"/>
        </w:rPr>
        <w:t xml:space="preserve"> </w:t>
      </w:r>
      <w:r w:rsidRPr="00EC10D1">
        <w:rPr>
          <w:rFonts w:ascii="Bahnschrift Light SemiCondensed" w:hAnsi="Bahnschrift Light SemiCondensed"/>
          <w:w w:val="105"/>
        </w:rPr>
        <w:t>ranging from crude to chemicals, dry bulk to break-bulk and containers to over-</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dimensional project cargo make this Port the “Most Preferred Port of Call” in the</w:t>
      </w:r>
      <w:r w:rsidRPr="00EC10D1">
        <w:rPr>
          <w:rFonts w:ascii="Bahnschrift Light SemiCondensed" w:hAnsi="Bahnschrift Light SemiCondensed"/>
          <w:spacing w:val="1"/>
          <w:w w:val="105"/>
        </w:rPr>
        <w:t xml:space="preserve"> </w:t>
      </w:r>
      <w:r w:rsidRPr="00EC10D1">
        <w:rPr>
          <w:rFonts w:ascii="Bahnschrift Light SemiCondensed" w:hAnsi="Bahnschrift Light SemiCondensed"/>
          <w:w w:val="105"/>
        </w:rPr>
        <w:t>region.</w:t>
      </w:r>
    </w:p>
    <w:p w14:paraId="1B088D7E" w14:textId="2B7484CD" w:rsidR="0089469B" w:rsidRPr="006064AA" w:rsidRDefault="00FE3197" w:rsidP="00FE3197">
      <w:pPr>
        <w:pStyle w:val="BodyText"/>
        <w:numPr>
          <w:ilvl w:val="0"/>
          <w:numId w:val="4"/>
        </w:numPr>
        <w:spacing w:before="240" w:line="292" w:lineRule="auto"/>
        <w:ind w:right="1157"/>
        <w:jc w:val="both"/>
        <w:rPr>
          <w:rFonts w:ascii="Bahnschrift Light SemiCondensed" w:hAnsi="Bahnschrift Light SemiCondensed"/>
          <w:b/>
          <w:bCs/>
          <w:w w:val="105"/>
          <w:u w:val="single"/>
        </w:rPr>
      </w:pPr>
      <w:r w:rsidRPr="006064AA">
        <w:rPr>
          <w:rFonts w:ascii="Bahnschrift Light SemiCondensed" w:hAnsi="Bahnschrift Light SemiCondensed"/>
          <w:b/>
          <w:bCs/>
          <w:w w:val="105"/>
          <w:u w:val="single"/>
        </w:rPr>
        <w:t>Background</w:t>
      </w:r>
    </w:p>
    <w:p w14:paraId="4EE43888" w14:textId="4FC65233" w:rsidR="0089469B" w:rsidRPr="006064AA" w:rsidRDefault="0089469B" w:rsidP="006064AA">
      <w:pPr>
        <w:pStyle w:val="BodyText"/>
        <w:spacing w:before="240" w:line="292" w:lineRule="auto"/>
        <w:ind w:left="1418" w:right="701"/>
        <w:jc w:val="both"/>
        <w:rPr>
          <w:rFonts w:ascii="Bahnschrift Light SemiCondensed" w:hAnsi="Bahnschrift Light SemiCondensed"/>
          <w:w w:val="105"/>
        </w:rPr>
      </w:pPr>
      <w:r w:rsidRPr="006064AA">
        <w:rPr>
          <w:rFonts w:ascii="Bahnschrift Light SemiCondensed" w:hAnsi="Bahnschrift Light SemiCondensed"/>
          <w:w w:val="105"/>
        </w:rPr>
        <w:t xml:space="preserve">The UN Climate Change Conference in Glasgow (UK) in Nov 2021; where 120 world leaders discussed all facets of climate change – the science, the solutions, the political will to act, coupled with a clear action plan for their countries. The unanimous consensus by the world leaders envisages concerted steps to reduce global warming. The countries pledged their </w:t>
      </w:r>
      <w:r w:rsidR="00415487" w:rsidRPr="006064AA">
        <w:rPr>
          <w:rFonts w:ascii="Bahnschrift Light SemiCondensed" w:hAnsi="Bahnschrift Light SemiCondensed"/>
          <w:w w:val="105"/>
        </w:rPr>
        <w:t>national</w:t>
      </w:r>
      <w:r w:rsidRPr="006064AA">
        <w:rPr>
          <w:rFonts w:ascii="Bahnschrift Light SemiCondensed" w:hAnsi="Bahnschrift Light SemiCondensed"/>
          <w:w w:val="105"/>
        </w:rPr>
        <w:t xml:space="preserve"> determination </w:t>
      </w:r>
      <w:r w:rsidR="00415487">
        <w:rPr>
          <w:rFonts w:ascii="Bahnschrift Light SemiCondensed" w:hAnsi="Bahnschrift Light SemiCondensed"/>
          <w:w w:val="105"/>
        </w:rPr>
        <w:t xml:space="preserve">for </w:t>
      </w:r>
      <w:r w:rsidRPr="006064AA">
        <w:rPr>
          <w:rFonts w:ascii="Bahnschrift Light SemiCondensed" w:hAnsi="Bahnschrift Light SemiCondensed"/>
          <w:w w:val="105"/>
        </w:rPr>
        <w:t>the</w:t>
      </w:r>
      <w:r w:rsidR="00415487">
        <w:rPr>
          <w:rFonts w:ascii="Bahnschrift Light SemiCondensed" w:hAnsi="Bahnschrift Light SemiCondensed"/>
          <w:w w:val="105"/>
        </w:rPr>
        <w:t>ir</w:t>
      </w:r>
      <w:r w:rsidRPr="006064AA">
        <w:rPr>
          <w:rFonts w:ascii="Bahnschrift Light SemiCondensed" w:hAnsi="Bahnschrift Light SemiCondensed"/>
          <w:w w:val="105"/>
        </w:rPr>
        <w:t xml:space="preserve"> contributions to ensure energy transition and reduce emissions. Most leading economies have committed to net zero-emission targets and India pledged to achieve it by 2070.</w:t>
      </w:r>
      <w:r w:rsidR="0096741B">
        <w:rPr>
          <w:rFonts w:ascii="Bahnschrift Light SemiCondensed" w:hAnsi="Bahnschrift Light SemiCondensed"/>
          <w:w w:val="105"/>
        </w:rPr>
        <w:t xml:space="preserve"> </w:t>
      </w:r>
      <w:r w:rsidRPr="006064AA">
        <w:rPr>
          <w:rFonts w:ascii="Bahnschrift Light SemiCondensed" w:hAnsi="Bahnschrift Light SemiCondensed"/>
          <w:w w:val="105"/>
        </w:rPr>
        <w:t xml:space="preserve">The Hon’ble Prime Minister of India launched the National Hydrogen Mission on India’s 75th Independence Day. The Mission aims to aid the govt. in meeting its climate targets through the effective transition from fossil fuel-based feedstock to Green Hydrogen. Inter-alia, a Green Hydrogen Policy framed by the Govt. indicates various benefits and incentives for such manufacturing, transportation, storage, and distribution of Green Hydrogen from the first to last mile connectivity. Adding to the policy, in Jan’23, the Union Cabinet approved outlay of INR 19,744 crores as benefit for the sector and in the 2022-23 </w:t>
      </w:r>
      <w:r w:rsidRPr="006064AA">
        <w:rPr>
          <w:rFonts w:ascii="Bahnschrift Light SemiCondensed" w:hAnsi="Bahnschrift Light SemiCondensed"/>
          <w:w w:val="105"/>
        </w:rPr>
        <w:lastRenderedPageBreak/>
        <w:t>budget allocation</w:t>
      </w:r>
      <w:r w:rsidR="0096741B">
        <w:rPr>
          <w:rFonts w:ascii="Bahnschrift Light SemiCondensed" w:hAnsi="Bahnschrift Light SemiCondensed"/>
          <w:w w:val="105"/>
        </w:rPr>
        <w:t>,</w:t>
      </w:r>
      <w:r w:rsidRPr="006064AA">
        <w:rPr>
          <w:rFonts w:ascii="Bahnschrift Light SemiCondensed" w:hAnsi="Bahnschrift Light SemiCondensed"/>
          <w:w w:val="105"/>
        </w:rPr>
        <w:t xml:space="preserve"> Priority given on Clean Energy for INR 35,000 crores priority capital for the energy transition, Green credit </w:t>
      </w:r>
      <w:proofErr w:type="spellStart"/>
      <w:r w:rsidRPr="006064AA">
        <w:rPr>
          <w:rFonts w:ascii="Bahnschrift Light SemiCondensed" w:hAnsi="Bahnschrift Light SemiCondensed"/>
          <w:w w:val="105"/>
        </w:rPr>
        <w:t>programme</w:t>
      </w:r>
      <w:proofErr w:type="spellEnd"/>
      <w:r w:rsidRPr="006064AA">
        <w:rPr>
          <w:rFonts w:ascii="Bahnschrift Light SemiCondensed" w:hAnsi="Bahnschrift Light SemiCondensed"/>
          <w:w w:val="105"/>
        </w:rPr>
        <w:t xml:space="preserve"> will be notified under the Environment Protection Act, Battery storage to get viability gap funding. </w:t>
      </w:r>
      <w:proofErr w:type="spellStart"/>
      <w:r w:rsidRPr="006064AA">
        <w:rPr>
          <w:rFonts w:ascii="Bahnschrift Light SemiCondensed" w:hAnsi="Bahnschrift Light SemiCondensed"/>
          <w:w w:val="105"/>
        </w:rPr>
        <w:t>Govt</w:t>
      </w:r>
      <w:proofErr w:type="spellEnd"/>
      <w:r w:rsidRPr="006064AA">
        <w:rPr>
          <w:rFonts w:ascii="Bahnschrift Light SemiCondensed" w:hAnsi="Bahnschrift Light SemiCondensed"/>
          <w:w w:val="105"/>
        </w:rPr>
        <w:t xml:space="preserve"> to support setting up of battery energy storage of 4,000 </w:t>
      </w:r>
      <w:proofErr w:type="spellStart"/>
      <w:r w:rsidRPr="006064AA">
        <w:rPr>
          <w:rFonts w:ascii="Bahnschrift Light SemiCondensed" w:hAnsi="Bahnschrift Light SemiCondensed"/>
          <w:w w:val="105"/>
        </w:rPr>
        <w:t>MwH</w:t>
      </w:r>
      <w:proofErr w:type="spellEnd"/>
      <w:r w:rsidRPr="006064AA">
        <w:rPr>
          <w:rFonts w:ascii="Bahnschrift Light SemiCondensed" w:hAnsi="Bahnschrift Light SemiCondensed"/>
          <w:w w:val="105"/>
        </w:rPr>
        <w:t xml:space="preserve">, apart from National Green Hydrogen mission with an outlay of </w:t>
      </w:r>
      <w:proofErr w:type="spellStart"/>
      <w:r w:rsidRPr="006064AA">
        <w:rPr>
          <w:rFonts w:ascii="Bahnschrift Light SemiCondensed" w:hAnsi="Bahnschrift Light SemiCondensed"/>
          <w:w w:val="105"/>
        </w:rPr>
        <w:t>Rs</w:t>
      </w:r>
      <w:proofErr w:type="spellEnd"/>
      <w:r w:rsidRPr="006064AA">
        <w:rPr>
          <w:rFonts w:ascii="Bahnschrift Light SemiCondensed" w:hAnsi="Bahnschrift Light SemiCondensed"/>
          <w:w w:val="105"/>
        </w:rPr>
        <w:t>. 19,700 crore. For facilitating the quicker transition of the economy to low carbon intensity, reduce dependence on fossil fuel imports and make the country assume technology and market leadership.</w:t>
      </w:r>
    </w:p>
    <w:p w14:paraId="19BADD59" w14:textId="0DB94F57" w:rsidR="0089469B" w:rsidRPr="006064AA" w:rsidRDefault="006064AA" w:rsidP="006064AA">
      <w:pPr>
        <w:pStyle w:val="BodyText"/>
        <w:spacing w:before="161" w:line="292" w:lineRule="auto"/>
        <w:ind w:right="1158"/>
        <w:jc w:val="both"/>
        <w:rPr>
          <w:rFonts w:ascii="Bahnschrift Light SemiCondensed" w:hAnsi="Bahnschrift Light SemiCondensed"/>
          <w:b/>
          <w:bCs/>
        </w:rPr>
      </w:pPr>
      <w:r>
        <w:rPr>
          <w:rFonts w:ascii="Bahnschrift Light SemiCondensed" w:hAnsi="Bahnschrift Light SemiCondensed"/>
        </w:rPr>
        <w:t xml:space="preserve">  </w:t>
      </w:r>
      <w:r>
        <w:rPr>
          <w:rFonts w:ascii="Bahnschrift Light SemiCondensed" w:hAnsi="Bahnschrift Light SemiCondensed"/>
        </w:rPr>
        <w:tab/>
      </w:r>
      <w:r>
        <w:rPr>
          <w:rFonts w:ascii="Bahnschrift Light SemiCondensed" w:hAnsi="Bahnschrift Light SemiCondensed"/>
        </w:rPr>
        <w:tab/>
      </w:r>
      <w:r w:rsidR="0089469B" w:rsidRPr="006064AA">
        <w:rPr>
          <w:rFonts w:ascii="Bahnschrift Light SemiCondensed" w:hAnsi="Bahnschrift Light SemiCondensed"/>
          <w:b/>
          <w:bCs/>
        </w:rPr>
        <w:t>Maritime India Vision (MIV) 2030</w:t>
      </w:r>
      <w:r w:rsidR="00FE3197" w:rsidRPr="006064AA">
        <w:rPr>
          <w:rFonts w:ascii="Bahnschrift Light SemiCondensed" w:hAnsi="Bahnschrift Light SemiCondensed"/>
          <w:b/>
          <w:bCs/>
        </w:rPr>
        <w:t>:</w:t>
      </w:r>
    </w:p>
    <w:p w14:paraId="6D534A0B" w14:textId="3989586A" w:rsidR="00FE3197" w:rsidRPr="006064AA" w:rsidRDefault="0089469B" w:rsidP="006064AA">
      <w:pPr>
        <w:pStyle w:val="BodyText"/>
        <w:spacing w:before="161" w:line="292" w:lineRule="auto"/>
        <w:ind w:left="1418" w:right="1158"/>
        <w:jc w:val="both"/>
        <w:rPr>
          <w:rFonts w:ascii="Bahnschrift Light SemiCondensed" w:hAnsi="Bahnschrift Light SemiCondensed"/>
          <w:w w:val="105"/>
        </w:rPr>
      </w:pPr>
      <w:r w:rsidRPr="006064AA">
        <w:rPr>
          <w:rFonts w:ascii="Bahnschrift Light SemiCondensed" w:hAnsi="Bahnschrift Light SemiCondensed"/>
          <w:w w:val="105"/>
        </w:rPr>
        <w:t>The MIV 2030 of Ministry of Ports, Shipping &amp; Waterways (</w:t>
      </w:r>
      <w:proofErr w:type="spellStart"/>
      <w:r w:rsidRPr="006064AA">
        <w:rPr>
          <w:rFonts w:ascii="Bahnschrift Light SemiCondensed" w:hAnsi="Bahnschrift Light SemiCondensed"/>
          <w:w w:val="105"/>
        </w:rPr>
        <w:t>MoPSW</w:t>
      </w:r>
      <w:proofErr w:type="spellEnd"/>
      <w:r w:rsidRPr="006064AA">
        <w:rPr>
          <w:rFonts w:ascii="Bahnschrift Light SemiCondensed" w:hAnsi="Bahnschrift Light SemiCondensed"/>
          <w:w w:val="105"/>
        </w:rPr>
        <w:t xml:space="preserve">), envisioned initiatives and thrust to promote Green Shipping and Green Ports. </w:t>
      </w:r>
      <w:r w:rsidR="0096741B">
        <w:rPr>
          <w:rFonts w:ascii="Bahnschrift Light SemiCondensed" w:hAnsi="Bahnschrift Light SemiCondensed"/>
          <w:w w:val="105"/>
        </w:rPr>
        <w:t xml:space="preserve"> </w:t>
      </w:r>
      <w:r w:rsidRPr="006064AA">
        <w:rPr>
          <w:rFonts w:ascii="Bahnschrift Light SemiCondensed" w:hAnsi="Bahnschrift Light SemiCondensed"/>
          <w:w w:val="105"/>
        </w:rPr>
        <w:t>Accordingly, a National Action Plan prepared with focus on policy instruments, infrastructure, technology and solutions for Green Shipping. As a part of Green Shipping, the need is to create Green Ports through various measures such as increase</w:t>
      </w:r>
      <w:r w:rsidR="0096741B">
        <w:rPr>
          <w:rFonts w:ascii="Bahnschrift Light SemiCondensed" w:hAnsi="Bahnschrift Light SemiCondensed"/>
          <w:w w:val="105"/>
        </w:rPr>
        <w:t>d</w:t>
      </w:r>
      <w:r w:rsidRPr="006064AA">
        <w:rPr>
          <w:rFonts w:ascii="Bahnschrift Light SemiCondensed" w:hAnsi="Bahnschrift Light SemiCondensed"/>
          <w:w w:val="105"/>
        </w:rPr>
        <w:t xml:space="preserve"> usage of renewable energy (solar / wind), shore to ship electricity to vessels usage of clean fuels (Electric, LNG, CNG) to reduce vehicle emissions at ports, introduce Ammonia and Hydrogen as fuel for future usage in the ports. </w:t>
      </w:r>
    </w:p>
    <w:p w14:paraId="5D77F239" w14:textId="152B43B4" w:rsidR="00A03EDA" w:rsidRPr="006064AA" w:rsidRDefault="00A03EDA" w:rsidP="006064AA">
      <w:pPr>
        <w:pStyle w:val="BodyText"/>
        <w:numPr>
          <w:ilvl w:val="0"/>
          <w:numId w:val="4"/>
        </w:numPr>
        <w:spacing w:before="240" w:line="292" w:lineRule="auto"/>
        <w:ind w:right="1157"/>
        <w:jc w:val="both"/>
        <w:rPr>
          <w:rFonts w:ascii="Bahnschrift Light SemiCondensed" w:hAnsi="Bahnschrift Light SemiCondensed"/>
          <w:b/>
          <w:bCs/>
          <w:w w:val="105"/>
          <w:u w:val="single"/>
        </w:rPr>
      </w:pPr>
      <w:r w:rsidRPr="006064AA">
        <w:rPr>
          <w:rFonts w:ascii="Bahnschrift Light SemiCondensed" w:hAnsi="Bahnschrift Light SemiCondensed"/>
          <w:b/>
          <w:bCs/>
          <w:w w:val="105"/>
          <w:u w:val="single"/>
        </w:rPr>
        <w:t>Brief scope of the project</w:t>
      </w:r>
    </w:p>
    <w:p w14:paraId="13AD9D89" w14:textId="77777777" w:rsidR="00F321AB" w:rsidRPr="00EC10D1" w:rsidRDefault="00F321AB" w:rsidP="006064AA">
      <w:pPr>
        <w:pStyle w:val="BodyText"/>
        <w:spacing w:before="161" w:line="292" w:lineRule="auto"/>
        <w:ind w:left="1418" w:right="1158"/>
        <w:jc w:val="both"/>
        <w:rPr>
          <w:rFonts w:ascii="Bahnschrift Light SemiCondensed" w:hAnsi="Bahnschrift Light SemiCondensed"/>
        </w:rPr>
      </w:pPr>
      <w:r w:rsidRPr="00EC10D1">
        <w:rPr>
          <w:rFonts w:ascii="Bahnschrift Light SemiCondensed" w:hAnsi="Bahnschrift Light SemiCondensed"/>
        </w:rPr>
        <w:t>DPA Initiative for Creating Hydrogen hub:</w:t>
      </w:r>
    </w:p>
    <w:p w14:paraId="06815927" w14:textId="58AFE9FC" w:rsidR="00F321AB" w:rsidRPr="006064AA" w:rsidRDefault="00F321AB" w:rsidP="006064AA">
      <w:pPr>
        <w:pStyle w:val="BodyText"/>
        <w:spacing w:before="161" w:line="292" w:lineRule="auto"/>
        <w:ind w:left="1418" w:right="1158"/>
        <w:jc w:val="both"/>
        <w:rPr>
          <w:rFonts w:ascii="Bahnschrift Light SemiCondensed" w:hAnsi="Bahnschrift Light SemiCondensed"/>
          <w:w w:val="105"/>
        </w:rPr>
      </w:pPr>
      <w:r w:rsidRPr="006064AA">
        <w:rPr>
          <w:rFonts w:ascii="Bahnschrift Light SemiCondensed" w:hAnsi="Bahnschrift Light SemiCondensed"/>
          <w:w w:val="105"/>
        </w:rPr>
        <w:t xml:space="preserve">Deendayal Port has been identified as one of the 3 ports to be developed as “Hydrogen Hub” in line with the Maritime India Vision 2030. DPA has large parcels of land available under its possession and would utilize these land parcels for developing Green Hydrogen based facilities (production, Bunkering, Logistics – Loading / unloading) along with Renewable Energy Park which will feed the required Green Power to the </w:t>
      </w:r>
      <w:proofErr w:type="spellStart"/>
      <w:r w:rsidRPr="006064AA">
        <w:rPr>
          <w:rFonts w:ascii="Bahnschrift Light SemiCondensed" w:hAnsi="Bahnschrift Light SemiCondensed"/>
          <w:w w:val="105"/>
        </w:rPr>
        <w:t>Electrolyzers</w:t>
      </w:r>
      <w:proofErr w:type="spellEnd"/>
      <w:r w:rsidRPr="006064AA">
        <w:rPr>
          <w:rFonts w:ascii="Bahnschrift Light SemiCondensed" w:hAnsi="Bahnschrift Light SemiCondensed"/>
          <w:w w:val="105"/>
        </w:rPr>
        <w:t>. DPA is the Distribution licensee under the Electricity Act and DPA may facilitate in availing Green Power at competitive rates to the proposed Hydrogen Hub, if the proposed site is in Distribution License Jurisdictions of DPA. It is envisaged</w:t>
      </w:r>
      <w:r w:rsidR="006064AA">
        <w:rPr>
          <w:rFonts w:ascii="Bahnschrift Light SemiCondensed" w:hAnsi="Bahnschrift Light SemiCondensed"/>
          <w:w w:val="105"/>
        </w:rPr>
        <w:t xml:space="preserve"> </w:t>
      </w:r>
      <w:r w:rsidRPr="006064AA">
        <w:rPr>
          <w:rFonts w:ascii="Bahnschrift Light SemiCondensed" w:hAnsi="Bahnschrift Light SemiCondensed"/>
          <w:w w:val="105"/>
        </w:rPr>
        <w:t>that the Green Hydrogen produce shall be used to cater to domestic demand as well for export to other countries using the port infrastructure.</w:t>
      </w:r>
    </w:p>
    <w:p w14:paraId="2F0FC921" w14:textId="44EC7C2C" w:rsidR="003B5FCD" w:rsidRDefault="00F321AB" w:rsidP="006064AA">
      <w:pPr>
        <w:pStyle w:val="BodyText"/>
        <w:spacing w:before="161" w:line="292" w:lineRule="auto"/>
        <w:ind w:left="1418" w:right="1158"/>
        <w:jc w:val="both"/>
        <w:rPr>
          <w:rFonts w:ascii="Bahnschrift Light SemiCondensed" w:hAnsi="Bahnschrift Light SemiCondensed"/>
          <w:w w:val="105"/>
        </w:rPr>
      </w:pPr>
      <w:r w:rsidRPr="006064AA">
        <w:rPr>
          <w:rFonts w:ascii="Bahnschrift Light SemiCondensed" w:hAnsi="Bahnschrift Light SemiCondensed"/>
          <w:w w:val="105"/>
        </w:rPr>
        <w:t>DPA shall endeavor to provide necessary support for setting-up of the hub such as allotment of land, may facilitate in providing necessary infrastructure including access to the site</w:t>
      </w:r>
      <w:r w:rsidR="00AE4F44">
        <w:rPr>
          <w:rFonts w:ascii="Bahnschrift Light SemiCondensed" w:hAnsi="Bahnschrift Light SemiCondensed"/>
          <w:w w:val="105"/>
        </w:rPr>
        <w:t>,</w:t>
      </w:r>
      <w:r w:rsidRPr="006064AA">
        <w:rPr>
          <w:rFonts w:ascii="Bahnschrift Light SemiCondensed" w:hAnsi="Bahnschrift Light SemiCondensed"/>
          <w:w w:val="105"/>
        </w:rPr>
        <w:t xml:space="preserve"> grid infrastructure, green power at competitive rates, facilities in obtaining statutory approvals if required </w:t>
      </w:r>
      <w:r w:rsidR="00211C59" w:rsidRPr="006064AA">
        <w:rPr>
          <w:rFonts w:ascii="Bahnschrift Light SemiCondensed" w:hAnsi="Bahnschrift Light SemiCondensed"/>
          <w:w w:val="105"/>
        </w:rPr>
        <w:t>for development</w:t>
      </w:r>
      <w:r w:rsidRPr="006064AA">
        <w:rPr>
          <w:rFonts w:ascii="Bahnschrift Light SemiCondensed" w:hAnsi="Bahnschrift Light SemiCondensed"/>
          <w:w w:val="105"/>
        </w:rPr>
        <w:t xml:space="preserve"> and construction of facilities of the hub and use of port infrastructure for export/Import of green hydrogen/ green ammonia. </w:t>
      </w:r>
      <w:r w:rsidR="003B5FCD" w:rsidRPr="006064AA">
        <w:rPr>
          <w:rFonts w:ascii="Bahnschrift Light SemiCondensed" w:hAnsi="Bahnschrift Light SemiCondensed"/>
          <w:w w:val="105"/>
        </w:rPr>
        <w:t xml:space="preserve"> </w:t>
      </w:r>
    </w:p>
    <w:p w14:paraId="72380A1D" w14:textId="77777777" w:rsidR="00A77930" w:rsidRDefault="00A77930">
      <w:pPr>
        <w:rPr>
          <w:rFonts w:ascii="Bahnschrift Light SemiCondensed" w:hAnsi="Bahnschrift Light SemiCondensed"/>
          <w:sz w:val="24"/>
          <w:szCs w:val="24"/>
        </w:rPr>
      </w:pPr>
      <w:r>
        <w:rPr>
          <w:rFonts w:ascii="Bahnschrift Light SemiCondensed" w:hAnsi="Bahnschrift Light SemiCondensed"/>
        </w:rPr>
        <w:br w:type="page"/>
      </w:r>
    </w:p>
    <w:p w14:paraId="3F648B76" w14:textId="183EDD21" w:rsidR="00A77930" w:rsidRDefault="00A77930" w:rsidP="006064AA">
      <w:pPr>
        <w:pStyle w:val="BodyText"/>
        <w:spacing w:before="161" w:line="292" w:lineRule="auto"/>
        <w:ind w:left="1418" w:right="1158"/>
        <w:jc w:val="both"/>
        <w:rPr>
          <w:rFonts w:ascii="Bahnschrift Light SemiCondensed" w:hAnsi="Bahnschrift Light SemiCondensed"/>
        </w:rPr>
      </w:pPr>
      <w:r w:rsidRPr="00EC10D1">
        <w:rPr>
          <w:rFonts w:ascii="Bahnschrift Light SemiCondensed" w:hAnsi="Bahnschrift Light SemiCondensed"/>
        </w:rPr>
        <w:lastRenderedPageBreak/>
        <w:t>Proposed Vision of DPA for Green Hydrogen Hub</w:t>
      </w:r>
      <w:r>
        <w:rPr>
          <w:rFonts w:ascii="Bahnschrift Light SemiCondensed" w:hAnsi="Bahnschrift Light SemiCondensed"/>
        </w:rPr>
        <w:t>:</w:t>
      </w:r>
    </w:p>
    <w:p w14:paraId="3EB5ECAB" w14:textId="64452001" w:rsidR="00A77930" w:rsidRDefault="00A77930" w:rsidP="006064AA">
      <w:pPr>
        <w:pStyle w:val="BodyText"/>
        <w:spacing w:before="161" w:line="292" w:lineRule="auto"/>
        <w:ind w:left="1418" w:right="1158"/>
        <w:jc w:val="both"/>
        <w:rPr>
          <w:rFonts w:ascii="Bahnschrift Light SemiCondensed" w:hAnsi="Bahnschrift Light SemiCondensed"/>
        </w:rPr>
      </w:pPr>
    </w:p>
    <w:p w14:paraId="4AE9B5EE" w14:textId="02F55710" w:rsidR="00A77930" w:rsidRDefault="00A77930" w:rsidP="006064AA">
      <w:pPr>
        <w:pStyle w:val="BodyText"/>
        <w:spacing w:before="161" w:line="292" w:lineRule="auto"/>
        <w:ind w:left="1418" w:right="1158"/>
        <w:jc w:val="both"/>
        <w:rPr>
          <w:rFonts w:ascii="Bahnschrift Light SemiCondensed" w:hAnsi="Bahnschrift Light SemiCondensed"/>
        </w:rPr>
      </w:pPr>
    </w:p>
    <w:p w14:paraId="1919ADFF" w14:textId="0934D76D" w:rsidR="00A77930" w:rsidRDefault="00A77930" w:rsidP="006064AA">
      <w:pPr>
        <w:pStyle w:val="BodyText"/>
        <w:spacing w:before="161" w:line="292" w:lineRule="auto"/>
        <w:ind w:left="1418" w:right="1158"/>
        <w:jc w:val="both"/>
        <w:rPr>
          <w:rFonts w:ascii="Bahnschrift Light SemiCondensed" w:hAnsi="Bahnschrift Light SemiCondensed"/>
        </w:rPr>
      </w:pPr>
    </w:p>
    <w:p w14:paraId="4B39152A" w14:textId="67EDB84F" w:rsidR="00A77930" w:rsidRDefault="00A77930" w:rsidP="006064AA">
      <w:pPr>
        <w:pStyle w:val="BodyText"/>
        <w:spacing w:before="161" w:line="292" w:lineRule="auto"/>
        <w:ind w:left="1418" w:right="1158"/>
        <w:jc w:val="both"/>
        <w:rPr>
          <w:rFonts w:ascii="Bahnschrift Light SemiCondensed" w:hAnsi="Bahnschrift Light SemiCondensed"/>
        </w:rPr>
      </w:pPr>
    </w:p>
    <w:p w14:paraId="25C4968D" w14:textId="01D06FA0" w:rsidR="00A77930" w:rsidRDefault="00A77930" w:rsidP="006064AA">
      <w:pPr>
        <w:pStyle w:val="BodyText"/>
        <w:spacing w:before="161" w:line="292" w:lineRule="auto"/>
        <w:ind w:left="1418" w:right="1158"/>
        <w:jc w:val="both"/>
        <w:rPr>
          <w:rFonts w:ascii="Bahnschrift Light SemiCondensed" w:hAnsi="Bahnschrift Light SemiCondensed"/>
        </w:rPr>
      </w:pPr>
    </w:p>
    <w:p w14:paraId="3456FCC8" w14:textId="082C4C38" w:rsidR="00A77930" w:rsidRDefault="00A77930" w:rsidP="006064AA">
      <w:pPr>
        <w:pStyle w:val="BodyText"/>
        <w:spacing w:before="161" w:line="292" w:lineRule="auto"/>
        <w:ind w:left="1418" w:right="1158"/>
        <w:jc w:val="both"/>
        <w:rPr>
          <w:rFonts w:ascii="Bahnschrift Light SemiCondensed" w:hAnsi="Bahnschrift Light SemiCondensed"/>
        </w:rPr>
      </w:pPr>
    </w:p>
    <w:p w14:paraId="2674B65E" w14:textId="66850C90" w:rsidR="00A77930" w:rsidRDefault="00A77930" w:rsidP="006064AA">
      <w:pPr>
        <w:pStyle w:val="BodyText"/>
        <w:spacing w:before="161" w:line="292" w:lineRule="auto"/>
        <w:ind w:left="1418" w:right="1158"/>
        <w:jc w:val="both"/>
        <w:rPr>
          <w:rFonts w:ascii="Bahnschrift Light SemiCondensed" w:hAnsi="Bahnschrift Light SemiCondensed"/>
        </w:rPr>
      </w:pPr>
    </w:p>
    <w:p w14:paraId="193FD70B" w14:textId="41297599" w:rsidR="00A77930" w:rsidRDefault="00A77930" w:rsidP="006064AA">
      <w:pPr>
        <w:pStyle w:val="BodyText"/>
        <w:spacing w:before="161" w:line="292" w:lineRule="auto"/>
        <w:ind w:left="1418" w:right="1158"/>
        <w:jc w:val="both"/>
        <w:rPr>
          <w:rFonts w:ascii="Bahnschrift Light SemiCondensed" w:hAnsi="Bahnschrift Light SemiCondensed"/>
        </w:rPr>
      </w:pPr>
    </w:p>
    <w:p w14:paraId="6E9135B0" w14:textId="53C5893D" w:rsidR="00A77930" w:rsidRDefault="00A77930" w:rsidP="006064AA">
      <w:pPr>
        <w:pStyle w:val="BodyText"/>
        <w:spacing w:before="161" w:line="292" w:lineRule="auto"/>
        <w:ind w:left="1418" w:right="1158"/>
        <w:jc w:val="both"/>
        <w:rPr>
          <w:rFonts w:ascii="Bahnschrift Light SemiCondensed" w:hAnsi="Bahnschrift Light SemiCondensed"/>
        </w:rPr>
      </w:pPr>
    </w:p>
    <w:p w14:paraId="5C2EBD01" w14:textId="0815B306" w:rsidR="00A77930" w:rsidRDefault="00A77930" w:rsidP="006064AA">
      <w:pPr>
        <w:pStyle w:val="BodyText"/>
        <w:spacing w:before="161" w:line="292" w:lineRule="auto"/>
        <w:ind w:left="1418" w:right="1158"/>
        <w:jc w:val="both"/>
        <w:rPr>
          <w:rFonts w:ascii="Bahnschrift Light SemiCondensed" w:hAnsi="Bahnschrift Light SemiCondensed"/>
        </w:rPr>
      </w:pPr>
    </w:p>
    <w:p w14:paraId="4381909F" w14:textId="5C95FA61" w:rsidR="00A77930" w:rsidRDefault="00A77930" w:rsidP="006064AA">
      <w:pPr>
        <w:pStyle w:val="BodyText"/>
        <w:spacing w:before="161" w:line="292" w:lineRule="auto"/>
        <w:ind w:left="1418" w:right="1158"/>
        <w:jc w:val="both"/>
        <w:rPr>
          <w:rFonts w:ascii="Bahnschrift Light SemiCondensed" w:hAnsi="Bahnschrift Light SemiCondensed"/>
        </w:rPr>
      </w:pPr>
    </w:p>
    <w:p w14:paraId="00B3342F" w14:textId="75E5937D" w:rsidR="00A77930" w:rsidRDefault="00A77930" w:rsidP="006064AA">
      <w:pPr>
        <w:pStyle w:val="BodyText"/>
        <w:spacing w:before="161" w:line="292" w:lineRule="auto"/>
        <w:ind w:left="1418" w:right="1158"/>
        <w:jc w:val="both"/>
        <w:rPr>
          <w:rFonts w:ascii="Bahnschrift Light SemiCondensed" w:hAnsi="Bahnschrift Light SemiCondensed"/>
        </w:rPr>
      </w:pPr>
    </w:p>
    <w:p w14:paraId="7C0078CD" w14:textId="3528DDDC" w:rsidR="006064AA" w:rsidRDefault="00AE4F44" w:rsidP="00A77930">
      <w:pPr>
        <w:pStyle w:val="BodyText"/>
        <w:spacing w:before="161" w:line="292" w:lineRule="auto"/>
        <w:ind w:left="1418" w:right="1158"/>
        <w:jc w:val="both"/>
        <w:rPr>
          <w:rFonts w:ascii="Bahnschrift Light SemiCondensed" w:hAnsi="Bahnschrift Light SemiCondensed"/>
          <w:w w:val="105"/>
        </w:rPr>
      </w:pPr>
      <w:r>
        <w:rPr>
          <w:rFonts w:ascii="Bahnschrift Light SemiCondensed" w:hAnsi="Bahnschrift Light SemiCondensed"/>
          <w:noProof/>
          <w:lang w:val="en-IN" w:eastAsia="en-IN"/>
        </w:rPr>
        <w:drawing>
          <wp:anchor distT="0" distB="0" distL="114300" distR="114300" simplePos="0" relativeHeight="487157248" behindDoc="0" locked="0" layoutInCell="1" allowOverlap="1" wp14:anchorId="5C306FAE" wp14:editId="72754758">
            <wp:simplePos x="0" y="0"/>
            <wp:positionH relativeFrom="column">
              <wp:posOffset>819150</wp:posOffset>
            </wp:positionH>
            <wp:positionV relativeFrom="page">
              <wp:posOffset>1190625</wp:posOffset>
            </wp:positionV>
            <wp:extent cx="6096635" cy="3429000"/>
            <wp:effectExtent l="114300" t="114300" r="113665" b="15240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6635" cy="34290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452EFA" w:rsidRPr="00EC10D1">
        <w:rPr>
          <w:rFonts w:ascii="Bahnschrift Light SemiCondensed" w:hAnsi="Bahnschrift Light SemiCondensed"/>
          <w:w w:val="105"/>
        </w:rPr>
        <w:t>In view of above, the present EOI is invited to give an opportunity to the</w:t>
      </w:r>
      <w:r w:rsidR="00452EFA" w:rsidRPr="00EC10D1">
        <w:rPr>
          <w:rFonts w:ascii="Bahnschrift Light SemiCondensed" w:hAnsi="Bahnschrift Light SemiCondensed"/>
          <w:spacing w:val="1"/>
          <w:w w:val="105"/>
        </w:rPr>
        <w:t xml:space="preserve"> </w:t>
      </w:r>
      <w:r w:rsidR="00452EFA" w:rsidRPr="00EC10D1">
        <w:rPr>
          <w:rFonts w:ascii="Bahnschrift Light SemiCondensed" w:hAnsi="Bahnschrift Light SemiCondensed"/>
          <w:w w:val="105"/>
        </w:rPr>
        <w:t xml:space="preserve">relatable interested parties to share their views for </w:t>
      </w:r>
      <w:r w:rsidR="003B5FCD" w:rsidRPr="00EC10D1">
        <w:rPr>
          <w:rFonts w:ascii="Bahnschrift Light SemiCondensed" w:hAnsi="Bahnschrift Light SemiCondensed"/>
          <w:w w:val="105"/>
        </w:rPr>
        <w:t xml:space="preserve">Setting up of Green Hydrogen Hub at Deendayal Port, </w:t>
      </w:r>
      <w:proofErr w:type="spellStart"/>
      <w:r w:rsidR="003B5FCD" w:rsidRPr="00EC10D1">
        <w:rPr>
          <w:rFonts w:ascii="Bahnschrift Light SemiCondensed" w:hAnsi="Bahnschrift Light SemiCondensed"/>
          <w:w w:val="105"/>
        </w:rPr>
        <w:t>Kandla</w:t>
      </w:r>
      <w:proofErr w:type="spellEnd"/>
      <w:r w:rsidR="003B5FCD" w:rsidRPr="00EC10D1">
        <w:rPr>
          <w:rFonts w:ascii="Bahnschrift Light SemiCondensed" w:hAnsi="Bahnschrift Light SemiCondensed"/>
          <w:w w:val="105"/>
        </w:rPr>
        <w:t>.</w:t>
      </w:r>
    </w:p>
    <w:p w14:paraId="618AD434" w14:textId="1E8131B1" w:rsidR="004B307F" w:rsidRPr="006064AA" w:rsidRDefault="00452EFA" w:rsidP="00E00398">
      <w:pPr>
        <w:pStyle w:val="BodyText"/>
        <w:numPr>
          <w:ilvl w:val="0"/>
          <w:numId w:val="4"/>
        </w:numPr>
        <w:spacing w:before="240" w:line="292" w:lineRule="auto"/>
        <w:ind w:left="993" w:right="1157" w:hanging="426"/>
        <w:jc w:val="both"/>
        <w:rPr>
          <w:rFonts w:ascii="Bahnschrift Light SemiCondensed" w:hAnsi="Bahnschrift Light SemiCondensed"/>
          <w:b/>
          <w:bCs/>
          <w:w w:val="105"/>
          <w:u w:val="single"/>
        </w:rPr>
      </w:pPr>
      <w:r w:rsidRPr="006064AA">
        <w:rPr>
          <w:rFonts w:ascii="Bahnschrift Light SemiCondensed" w:hAnsi="Bahnschrift Light SemiCondensed"/>
          <w:b/>
          <w:bCs/>
          <w:w w:val="105"/>
          <w:u w:val="single"/>
        </w:rPr>
        <w:t xml:space="preserve">Submission </w:t>
      </w:r>
      <w:r w:rsidR="006064AA">
        <w:rPr>
          <w:rFonts w:ascii="Bahnschrift Light SemiCondensed" w:hAnsi="Bahnschrift Light SemiCondensed"/>
          <w:b/>
          <w:bCs/>
          <w:w w:val="105"/>
          <w:u w:val="single"/>
        </w:rPr>
        <w:t>of EOI</w:t>
      </w:r>
      <w:r w:rsidRPr="006064AA">
        <w:rPr>
          <w:rFonts w:ascii="Bahnschrift Light SemiCondensed" w:hAnsi="Bahnschrift Light SemiCondensed"/>
          <w:b/>
          <w:bCs/>
          <w:w w:val="105"/>
          <w:u w:val="single"/>
        </w:rPr>
        <w:t>:</w:t>
      </w:r>
    </w:p>
    <w:p w14:paraId="27E7742D" w14:textId="10F2C4C3" w:rsidR="00EC10D1" w:rsidRPr="006064AA" w:rsidRDefault="003D6748" w:rsidP="006064AA">
      <w:pPr>
        <w:pStyle w:val="BodyText"/>
        <w:spacing w:before="240" w:line="292" w:lineRule="auto"/>
        <w:ind w:left="720" w:right="1158"/>
        <w:jc w:val="both"/>
        <w:rPr>
          <w:rFonts w:ascii="Bahnschrift Light SemiCondensed" w:hAnsi="Bahnschrift Light SemiCondensed"/>
          <w:w w:val="105"/>
        </w:rPr>
      </w:pPr>
      <w:r w:rsidRPr="00EC10D1">
        <w:rPr>
          <w:rFonts w:ascii="Bahnschrift Light SemiCondensed" w:hAnsi="Bahnschrift Light SemiCondensed"/>
          <w:w w:val="105"/>
        </w:rPr>
        <w:t xml:space="preserve">The interested firm(s) may visit the site for actual understanding and better brief about project </w:t>
      </w:r>
      <w:r w:rsidRPr="006064AA">
        <w:rPr>
          <w:rFonts w:ascii="Bahnschrift Light SemiCondensed" w:hAnsi="Bahnschrift Light SemiCondensed"/>
          <w:w w:val="105"/>
        </w:rPr>
        <w:t>and shall submit their expression of interest by providing the following details:</w:t>
      </w:r>
    </w:p>
    <w:p w14:paraId="1CA530A1" w14:textId="618E329B" w:rsidR="003D6748" w:rsidRPr="00EC10D1" w:rsidRDefault="003D6748" w:rsidP="003D6748">
      <w:pPr>
        <w:ind w:left="630"/>
        <w:jc w:val="both"/>
        <w:rPr>
          <w:rFonts w:ascii="Bahnschrift Light SemiCondensed" w:hAnsi="Bahnschrift Light SemiCondensed" w:cs="Arial"/>
          <w:sz w:val="24"/>
          <w:szCs w:val="24"/>
        </w:rPr>
      </w:pPr>
      <w:r w:rsidRPr="00EC10D1">
        <w:rPr>
          <w:rFonts w:ascii="Bahnschrift Light SemiCondensed" w:hAnsi="Bahnschrift Light SemiCondensed" w:cs="Arial"/>
          <w:sz w:val="24"/>
          <w:szCs w:val="24"/>
        </w:rPr>
        <w:t xml:space="preserve"> </w:t>
      </w:r>
    </w:p>
    <w:tbl>
      <w:tblPr>
        <w:tblW w:w="10064" w:type="dxa"/>
        <w:tblInd w:w="959" w:type="dxa"/>
        <w:tblLayout w:type="fixed"/>
        <w:tblLook w:val="04A0" w:firstRow="1" w:lastRow="0" w:firstColumn="1" w:lastColumn="0" w:noHBand="0" w:noVBand="1"/>
      </w:tblPr>
      <w:tblGrid>
        <w:gridCol w:w="850"/>
        <w:gridCol w:w="2694"/>
        <w:gridCol w:w="6520"/>
      </w:tblGrid>
      <w:tr w:rsidR="00EC10D1" w:rsidRPr="00EC10D1" w14:paraId="5C8F0571" w14:textId="77777777" w:rsidTr="00E00398">
        <w:trPr>
          <w:trHeight w:val="295"/>
        </w:trPr>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A068E"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bCs/>
                <w:color w:val="000000"/>
                <w:sz w:val="24"/>
                <w:szCs w:val="24"/>
              </w:rPr>
            </w:pPr>
            <w:r w:rsidRPr="00EC10D1">
              <w:rPr>
                <w:rFonts w:ascii="Bahnschrift Light SemiCondensed" w:eastAsia="Times New Roman" w:hAnsi="Bahnschrift Light SemiCondensed" w:cs="Times New Roman"/>
                <w:b/>
                <w:bCs/>
                <w:color w:val="000000"/>
                <w:sz w:val="24"/>
                <w:szCs w:val="24"/>
              </w:rPr>
              <w:t>Sr. No.</w:t>
            </w:r>
          </w:p>
        </w:tc>
        <w:tc>
          <w:tcPr>
            <w:tcW w:w="2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3A3773" w14:textId="77777777" w:rsidR="00EC10D1" w:rsidRPr="00EC10D1" w:rsidRDefault="00EC10D1" w:rsidP="006E2863">
            <w:pPr>
              <w:ind w:left="-2" w:firstLine="2"/>
              <w:jc w:val="center"/>
              <w:rPr>
                <w:rFonts w:ascii="Bahnschrift Light SemiCondensed" w:eastAsia="Times New Roman" w:hAnsi="Bahnschrift Light SemiCondensed" w:cs="Times New Roman"/>
                <w:b/>
                <w:bCs/>
                <w:color w:val="000000"/>
                <w:sz w:val="24"/>
                <w:szCs w:val="24"/>
              </w:rPr>
            </w:pPr>
            <w:r w:rsidRPr="00EC10D1">
              <w:rPr>
                <w:rFonts w:ascii="Bahnschrift Light SemiCondensed" w:eastAsia="Times New Roman" w:hAnsi="Bahnschrift Light SemiCondensed" w:cs="Times New Roman"/>
                <w:b/>
                <w:bCs/>
                <w:color w:val="000000"/>
                <w:sz w:val="24"/>
                <w:szCs w:val="24"/>
              </w:rPr>
              <w:t>Information Required</w:t>
            </w:r>
          </w:p>
        </w:tc>
        <w:tc>
          <w:tcPr>
            <w:tcW w:w="6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6E03A8"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bCs/>
                <w:color w:val="000000"/>
                <w:sz w:val="24"/>
                <w:szCs w:val="24"/>
              </w:rPr>
            </w:pPr>
            <w:r w:rsidRPr="00EC10D1">
              <w:rPr>
                <w:rFonts w:ascii="Bahnschrift Light SemiCondensed" w:eastAsia="Times New Roman" w:hAnsi="Bahnschrift Light SemiCondensed" w:cs="Times New Roman"/>
                <w:b/>
                <w:bCs/>
                <w:color w:val="000000"/>
                <w:sz w:val="24"/>
                <w:szCs w:val="24"/>
              </w:rPr>
              <w:t>Details</w:t>
            </w:r>
          </w:p>
        </w:tc>
      </w:tr>
      <w:tr w:rsidR="00EC10D1" w:rsidRPr="00EC10D1" w14:paraId="5CC36230" w14:textId="77777777" w:rsidTr="00E00398">
        <w:trPr>
          <w:trHeight w:val="371"/>
        </w:trPr>
        <w:tc>
          <w:tcPr>
            <w:tcW w:w="850" w:type="dxa"/>
            <w:tcBorders>
              <w:top w:val="single" w:sz="4" w:space="0" w:color="auto"/>
              <w:left w:val="single" w:sz="4" w:space="0" w:color="auto"/>
              <w:bottom w:val="single" w:sz="4" w:space="0" w:color="auto"/>
              <w:right w:val="single" w:sz="4" w:space="0" w:color="auto"/>
            </w:tcBorders>
            <w:shd w:val="clear" w:color="auto" w:fill="auto"/>
            <w:hideMark/>
          </w:tcPr>
          <w:p w14:paraId="75D0AFD7"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1.</w:t>
            </w:r>
          </w:p>
        </w:tc>
        <w:tc>
          <w:tcPr>
            <w:tcW w:w="2694" w:type="dxa"/>
            <w:tcBorders>
              <w:top w:val="single" w:sz="4" w:space="0" w:color="auto"/>
              <w:left w:val="single" w:sz="4" w:space="0" w:color="auto"/>
              <w:bottom w:val="single" w:sz="4" w:space="0" w:color="auto"/>
              <w:right w:val="single" w:sz="4" w:space="0" w:color="auto"/>
            </w:tcBorders>
            <w:shd w:val="clear" w:color="auto" w:fill="auto"/>
            <w:hideMark/>
          </w:tcPr>
          <w:p w14:paraId="61F6CB9B" w14:textId="77777777" w:rsidR="00EC10D1" w:rsidRPr="00EC10D1" w:rsidRDefault="00EC10D1" w:rsidP="006E2863">
            <w:pPr>
              <w:ind w:left="-2" w:firstLine="2"/>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Detailed Proposal, Techno Commercial inputs</w:t>
            </w:r>
          </w:p>
        </w:tc>
        <w:tc>
          <w:tcPr>
            <w:tcW w:w="6520" w:type="dxa"/>
            <w:tcBorders>
              <w:top w:val="single" w:sz="4" w:space="0" w:color="auto"/>
              <w:left w:val="single" w:sz="4" w:space="0" w:color="auto"/>
              <w:bottom w:val="single" w:sz="4" w:space="0" w:color="auto"/>
              <w:right w:val="single" w:sz="4" w:space="0" w:color="auto"/>
            </w:tcBorders>
            <w:shd w:val="clear" w:color="auto" w:fill="auto"/>
            <w:hideMark/>
          </w:tcPr>
          <w:p w14:paraId="53EDE6EE"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Proposed Capacity for Green Hydrogen &amp; Ammonia manufacturing facility with land parcel requirement</w:t>
            </w:r>
          </w:p>
          <w:p w14:paraId="68C10855"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Capacity of Bunkering facility with land parcel requirement.</w:t>
            </w:r>
          </w:p>
          <w:p w14:paraId="506996D8"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Type of RE Park with its capacity &amp; land parcel    requirement.</w:t>
            </w:r>
          </w:p>
          <w:p w14:paraId="33101423" w14:textId="2E0978CF" w:rsidR="00EC10D1" w:rsidRPr="00E00398" w:rsidRDefault="00EC10D1" w:rsidP="00E00398">
            <w:pPr>
              <w:pStyle w:val="ListParagraph"/>
              <w:widowControl/>
              <w:numPr>
                <w:ilvl w:val="0"/>
                <w:numId w:val="5"/>
              </w:numPr>
              <w:autoSpaceDE/>
              <w:autoSpaceDN/>
              <w:spacing w:after="160" w:line="259" w:lineRule="auto"/>
              <w:ind w:leftChars="70" w:left="702" w:hanging="548"/>
              <w:contextualSpacing/>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 xml:space="preserve">Quantity of Water requirement along with its possible identified sources    </w:t>
            </w:r>
          </w:p>
          <w:p w14:paraId="0AE15690"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Technical details of Water Desalination plant (if required) along with land parcel requirement</w:t>
            </w:r>
          </w:p>
          <w:p w14:paraId="01C28F9C"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Preliminary Cost estimates (with detailed breakup) for the project.</w:t>
            </w:r>
          </w:p>
          <w:p w14:paraId="200BF71E"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Details of clearances required from Statutory authorities</w:t>
            </w:r>
          </w:p>
          <w:p w14:paraId="0613EA29" w14:textId="77777777" w:rsidR="00EC10D1" w:rsidRPr="00EC10D1" w:rsidRDefault="00EC10D1" w:rsidP="00E00398">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Business model</w:t>
            </w:r>
          </w:p>
          <w:p w14:paraId="450ACA1C" w14:textId="77777777" w:rsidR="00EC10D1" w:rsidRPr="00EC10D1" w:rsidRDefault="00EC10D1" w:rsidP="00EC10D1">
            <w:pPr>
              <w:pStyle w:val="ListParagraph"/>
              <w:widowControl/>
              <w:numPr>
                <w:ilvl w:val="0"/>
                <w:numId w:val="5"/>
              </w:numPr>
              <w:autoSpaceDE/>
              <w:autoSpaceDN/>
              <w:ind w:leftChars="71" w:left="157" w:hanging="1"/>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lastRenderedPageBreak/>
              <w:t xml:space="preserve">Potential buyers along with market size </w:t>
            </w:r>
          </w:p>
          <w:p w14:paraId="49F87C3F" w14:textId="77777777" w:rsidR="00EC10D1" w:rsidRPr="00EC10D1" w:rsidRDefault="00EC10D1" w:rsidP="00EC10D1">
            <w:pPr>
              <w:pStyle w:val="ListParagraph"/>
              <w:widowControl/>
              <w:numPr>
                <w:ilvl w:val="0"/>
                <w:numId w:val="5"/>
              </w:numPr>
              <w:autoSpaceDE/>
              <w:autoSpaceDN/>
              <w:ind w:leftChars="71" w:left="157" w:hanging="1"/>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Existing similar facility available in India / abroad</w:t>
            </w:r>
          </w:p>
        </w:tc>
      </w:tr>
      <w:tr w:rsidR="00EC10D1" w:rsidRPr="00EC10D1" w14:paraId="0E13AA02" w14:textId="77777777" w:rsidTr="00E00398">
        <w:trPr>
          <w:trHeight w:val="371"/>
        </w:trPr>
        <w:tc>
          <w:tcPr>
            <w:tcW w:w="850" w:type="dxa"/>
            <w:tcBorders>
              <w:top w:val="single" w:sz="4" w:space="0" w:color="auto"/>
              <w:left w:val="single" w:sz="4" w:space="0" w:color="auto"/>
              <w:bottom w:val="single" w:sz="4" w:space="0" w:color="auto"/>
              <w:right w:val="single" w:sz="4" w:space="0" w:color="auto"/>
            </w:tcBorders>
            <w:shd w:val="clear" w:color="auto" w:fill="auto"/>
          </w:tcPr>
          <w:p w14:paraId="4E9ABB74"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lastRenderedPageBreak/>
              <w:t>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1164030" w14:textId="77777777" w:rsidR="00EC10D1" w:rsidRPr="00EC10D1" w:rsidRDefault="00EC10D1" w:rsidP="006E2863">
            <w:pPr>
              <w:ind w:left="-2" w:firstLine="2"/>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Support expected from DPA</w:t>
            </w:r>
          </w:p>
        </w:tc>
        <w:tc>
          <w:tcPr>
            <w:tcW w:w="6520" w:type="dxa"/>
            <w:tcBorders>
              <w:top w:val="single" w:sz="4" w:space="0" w:color="auto"/>
              <w:left w:val="single" w:sz="4" w:space="0" w:color="auto"/>
              <w:bottom w:val="single" w:sz="4" w:space="0" w:color="auto"/>
              <w:right w:val="single" w:sz="4" w:space="0" w:color="auto"/>
            </w:tcBorders>
            <w:shd w:val="clear" w:color="auto" w:fill="auto"/>
          </w:tcPr>
          <w:p w14:paraId="6DA92C41"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Details of support expected from DPA as per requirements of the proposed business model / plan</w:t>
            </w:r>
          </w:p>
        </w:tc>
      </w:tr>
      <w:tr w:rsidR="00EC10D1" w:rsidRPr="00EC10D1" w14:paraId="32355B9E" w14:textId="77777777" w:rsidTr="00E00398">
        <w:trPr>
          <w:trHeight w:val="371"/>
        </w:trPr>
        <w:tc>
          <w:tcPr>
            <w:tcW w:w="850" w:type="dxa"/>
            <w:tcBorders>
              <w:top w:val="single" w:sz="4" w:space="0" w:color="auto"/>
              <w:left w:val="single" w:sz="4" w:space="0" w:color="auto"/>
              <w:bottom w:val="single" w:sz="4" w:space="0" w:color="auto"/>
              <w:right w:val="single" w:sz="4" w:space="0" w:color="auto"/>
            </w:tcBorders>
            <w:shd w:val="clear" w:color="auto" w:fill="auto"/>
          </w:tcPr>
          <w:p w14:paraId="236DD3E3"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 xml:space="preserve">3. </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766780B" w14:textId="77777777" w:rsidR="00EC10D1" w:rsidRPr="00EC10D1" w:rsidRDefault="00EC10D1" w:rsidP="006E2863">
            <w:pPr>
              <w:ind w:left="-2" w:firstLine="2"/>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Details of Applicant</w:t>
            </w:r>
          </w:p>
        </w:tc>
        <w:tc>
          <w:tcPr>
            <w:tcW w:w="6520" w:type="dxa"/>
            <w:tcBorders>
              <w:top w:val="single" w:sz="4" w:space="0" w:color="auto"/>
              <w:left w:val="single" w:sz="4" w:space="0" w:color="auto"/>
              <w:bottom w:val="single" w:sz="4" w:space="0" w:color="auto"/>
              <w:right w:val="single" w:sz="4" w:space="0" w:color="auto"/>
            </w:tcBorders>
            <w:shd w:val="clear" w:color="auto" w:fill="auto"/>
          </w:tcPr>
          <w:p w14:paraId="411809E6"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Full name of organization</w:t>
            </w:r>
          </w:p>
          <w:p w14:paraId="52409678"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Address for correspondence</w:t>
            </w:r>
          </w:p>
          <w:p w14:paraId="12D9523D"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Country of Incorporation</w:t>
            </w:r>
          </w:p>
          <w:p w14:paraId="36349D11"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Registered office address</w:t>
            </w:r>
          </w:p>
          <w:p w14:paraId="1B7A63C7"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Details of Directors / Principals</w:t>
            </w:r>
          </w:p>
          <w:p w14:paraId="41529186"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Business profile</w:t>
            </w:r>
          </w:p>
          <w:p w14:paraId="17A59F6B"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Contact details of point of contact</w:t>
            </w:r>
          </w:p>
          <w:p w14:paraId="47E18843"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Details of expertise in creation of similar facility in India and abroad</w:t>
            </w:r>
          </w:p>
        </w:tc>
      </w:tr>
      <w:tr w:rsidR="00EC10D1" w:rsidRPr="00EC10D1" w14:paraId="34331A52" w14:textId="77777777" w:rsidTr="00E00398">
        <w:trPr>
          <w:trHeight w:val="371"/>
        </w:trPr>
        <w:tc>
          <w:tcPr>
            <w:tcW w:w="850" w:type="dxa"/>
            <w:tcBorders>
              <w:top w:val="single" w:sz="4" w:space="0" w:color="auto"/>
              <w:left w:val="single" w:sz="4" w:space="0" w:color="auto"/>
              <w:bottom w:val="single" w:sz="4" w:space="0" w:color="auto"/>
              <w:right w:val="single" w:sz="4" w:space="0" w:color="auto"/>
            </w:tcBorders>
            <w:shd w:val="clear" w:color="auto" w:fill="auto"/>
          </w:tcPr>
          <w:p w14:paraId="440877BE" w14:textId="77777777" w:rsidR="00EC10D1" w:rsidRPr="00EC10D1" w:rsidRDefault="00EC10D1" w:rsidP="006E2863">
            <w:pPr>
              <w:ind w:leftChars="-3" w:hangingChars="3" w:hanging="7"/>
              <w:jc w:val="center"/>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 xml:space="preserve">4. </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3E68878" w14:textId="77777777" w:rsidR="00EC10D1" w:rsidRPr="00EC10D1" w:rsidRDefault="00EC10D1" w:rsidP="006E2863">
            <w:pPr>
              <w:ind w:left="-2" w:firstLine="2"/>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 xml:space="preserve">Financial </w:t>
            </w:r>
          </w:p>
          <w:p w14:paraId="0E0E3246" w14:textId="77777777" w:rsidR="00EC10D1" w:rsidRPr="00EC10D1" w:rsidRDefault="00EC10D1" w:rsidP="006E2863">
            <w:pPr>
              <w:ind w:left="-2" w:firstLine="2"/>
              <w:rPr>
                <w:rFonts w:ascii="Bahnschrift Light SemiCondensed" w:eastAsia="Times New Roman" w:hAnsi="Bahnschrift Light SemiCondensed" w:cs="Times New Roman"/>
                <w:b/>
                <w:color w:val="000000"/>
                <w:sz w:val="24"/>
                <w:szCs w:val="24"/>
              </w:rPr>
            </w:pPr>
            <w:r w:rsidRPr="00EC10D1">
              <w:rPr>
                <w:rFonts w:ascii="Bahnschrift Light SemiCondensed" w:eastAsia="Times New Roman" w:hAnsi="Bahnschrift Light SemiCondensed" w:cs="Times New Roman"/>
                <w:b/>
                <w:color w:val="000000"/>
                <w:sz w:val="24"/>
                <w:szCs w:val="24"/>
              </w:rPr>
              <w:t>Potential</w:t>
            </w:r>
          </w:p>
        </w:tc>
        <w:tc>
          <w:tcPr>
            <w:tcW w:w="6520" w:type="dxa"/>
            <w:tcBorders>
              <w:top w:val="single" w:sz="4" w:space="0" w:color="auto"/>
              <w:left w:val="single" w:sz="4" w:space="0" w:color="auto"/>
              <w:bottom w:val="single" w:sz="4" w:space="0" w:color="auto"/>
              <w:right w:val="single" w:sz="4" w:space="0" w:color="auto"/>
            </w:tcBorders>
            <w:shd w:val="clear" w:color="auto" w:fill="auto"/>
          </w:tcPr>
          <w:p w14:paraId="51AB5044" w14:textId="77777777" w:rsidR="00EC10D1" w:rsidRPr="00EC10D1" w:rsidRDefault="00EC10D1" w:rsidP="00EC10D1">
            <w:pPr>
              <w:pStyle w:val="ListParagraph"/>
              <w:widowControl/>
              <w:numPr>
                <w:ilvl w:val="0"/>
                <w:numId w:val="5"/>
              </w:numPr>
              <w:autoSpaceDE/>
              <w:autoSpaceDN/>
              <w:ind w:leftChars="70" w:left="702" w:hanging="548"/>
              <w:contextualSpacing/>
              <w:jc w:val="both"/>
              <w:rPr>
                <w:rFonts w:ascii="Bahnschrift Light SemiCondensed" w:eastAsia="Times New Roman" w:hAnsi="Bahnschrift Light SemiCondensed" w:cs="Times New Roman"/>
                <w:color w:val="000000"/>
                <w:sz w:val="24"/>
                <w:szCs w:val="24"/>
              </w:rPr>
            </w:pPr>
            <w:r w:rsidRPr="00EC10D1">
              <w:rPr>
                <w:rFonts w:ascii="Bahnschrift Light SemiCondensed" w:eastAsia="Times New Roman" w:hAnsi="Bahnschrift Light SemiCondensed" w:cs="Times New Roman"/>
                <w:color w:val="000000"/>
                <w:sz w:val="24"/>
                <w:szCs w:val="24"/>
              </w:rPr>
              <w:t>Developer must have positive net worth as on 31.3.2022 (Preceding 3 Years Audited Financial Statements to be submitted)</w:t>
            </w:r>
          </w:p>
        </w:tc>
      </w:tr>
    </w:tbl>
    <w:p w14:paraId="456FF744" w14:textId="77777777" w:rsidR="003D6748" w:rsidRPr="00EC10D1" w:rsidRDefault="003D6748" w:rsidP="003D6748">
      <w:pPr>
        <w:ind w:firstLine="630"/>
        <w:jc w:val="both"/>
        <w:rPr>
          <w:rFonts w:ascii="Bahnschrift Light SemiCondensed" w:hAnsi="Bahnschrift Light SemiCondensed" w:cs="Arial"/>
          <w:b/>
          <w:sz w:val="24"/>
          <w:szCs w:val="24"/>
          <w:u w:val="single"/>
        </w:rPr>
      </w:pPr>
    </w:p>
    <w:p w14:paraId="0679E57F" w14:textId="720B84E5" w:rsidR="00A03EDA" w:rsidRDefault="00A03EDA" w:rsidP="006064AA">
      <w:pPr>
        <w:ind w:firstLine="1134"/>
        <w:jc w:val="both"/>
        <w:rPr>
          <w:rFonts w:ascii="Bahnschrift Light SemiCondensed" w:hAnsi="Bahnschrift Light SemiCondensed" w:cs="Arial"/>
          <w:b/>
          <w:sz w:val="24"/>
          <w:szCs w:val="24"/>
          <w:u w:val="single"/>
        </w:rPr>
      </w:pPr>
      <w:r w:rsidRPr="00EC10D1">
        <w:rPr>
          <w:rFonts w:ascii="Bahnschrift Light SemiCondensed" w:hAnsi="Bahnschrift Light SemiCondensed" w:cs="Arial"/>
          <w:b/>
          <w:sz w:val="24"/>
          <w:szCs w:val="24"/>
          <w:u w:val="single"/>
        </w:rPr>
        <w:t>Note:</w:t>
      </w:r>
    </w:p>
    <w:p w14:paraId="3EF6488B" w14:textId="77777777" w:rsidR="006064AA" w:rsidRPr="00EC10D1" w:rsidRDefault="006064AA" w:rsidP="006064AA">
      <w:pPr>
        <w:ind w:firstLine="1134"/>
        <w:jc w:val="both"/>
        <w:rPr>
          <w:rFonts w:ascii="Bahnschrift Light SemiCondensed" w:hAnsi="Bahnschrift Light SemiCondensed" w:cs="Arial"/>
          <w:b/>
          <w:sz w:val="24"/>
          <w:szCs w:val="24"/>
          <w:u w:val="single"/>
        </w:rPr>
      </w:pPr>
    </w:p>
    <w:p w14:paraId="0D65FDB3" w14:textId="77777777" w:rsidR="00A03EDA" w:rsidRPr="00EC10D1" w:rsidRDefault="00A03EDA" w:rsidP="00E00398">
      <w:pPr>
        <w:pStyle w:val="ListParagraph"/>
        <w:widowControl/>
        <w:numPr>
          <w:ilvl w:val="0"/>
          <w:numId w:val="7"/>
        </w:numPr>
        <w:autoSpaceDE/>
        <w:autoSpaceDN/>
        <w:spacing w:after="160" w:line="259" w:lineRule="auto"/>
        <w:ind w:left="1701" w:hanging="567"/>
        <w:contextualSpacing/>
        <w:jc w:val="both"/>
        <w:rPr>
          <w:rFonts w:ascii="Bahnschrift Light SemiCondensed" w:hAnsi="Bahnschrift Light SemiCondensed" w:cs="Arial"/>
          <w:sz w:val="24"/>
          <w:szCs w:val="24"/>
        </w:rPr>
      </w:pPr>
      <w:r w:rsidRPr="00EC10D1">
        <w:rPr>
          <w:rFonts w:ascii="Bahnschrift Light SemiCondensed" w:hAnsi="Bahnschrift Light SemiCondensed" w:cs="Arial"/>
          <w:sz w:val="24"/>
          <w:szCs w:val="24"/>
        </w:rPr>
        <w:t>Land Coordinates and provisionally earmarked area is enclosed at Annexure 1</w:t>
      </w:r>
    </w:p>
    <w:p w14:paraId="22188DDA" w14:textId="77777777" w:rsidR="00A03EDA" w:rsidRPr="00EC10D1" w:rsidRDefault="00A03EDA" w:rsidP="00E00398">
      <w:pPr>
        <w:pStyle w:val="ListParagraph"/>
        <w:widowControl/>
        <w:numPr>
          <w:ilvl w:val="0"/>
          <w:numId w:val="7"/>
        </w:numPr>
        <w:autoSpaceDE/>
        <w:autoSpaceDN/>
        <w:spacing w:after="160" w:line="259" w:lineRule="auto"/>
        <w:ind w:left="1701" w:hanging="567"/>
        <w:contextualSpacing/>
        <w:jc w:val="both"/>
        <w:rPr>
          <w:rFonts w:ascii="Bahnschrift Light SemiCondensed" w:hAnsi="Bahnschrift Light SemiCondensed" w:cs="Arial"/>
          <w:sz w:val="24"/>
          <w:szCs w:val="24"/>
        </w:rPr>
      </w:pPr>
      <w:r w:rsidRPr="00EC10D1">
        <w:rPr>
          <w:rFonts w:ascii="Bahnschrift Light SemiCondensed" w:hAnsi="Bahnschrift Light SemiCondensed" w:cs="Arial"/>
          <w:sz w:val="24"/>
          <w:szCs w:val="24"/>
        </w:rPr>
        <w:t xml:space="preserve">Area of 4000 Acres at </w:t>
      </w:r>
      <w:proofErr w:type="spellStart"/>
      <w:r w:rsidRPr="00EC10D1">
        <w:rPr>
          <w:rFonts w:ascii="Bahnschrift Light SemiCondensed" w:hAnsi="Bahnschrift Light SemiCondensed" w:cs="Arial"/>
          <w:sz w:val="24"/>
          <w:szCs w:val="24"/>
        </w:rPr>
        <w:t>Chopadva</w:t>
      </w:r>
      <w:proofErr w:type="spellEnd"/>
      <w:r w:rsidRPr="00EC10D1">
        <w:rPr>
          <w:rFonts w:ascii="Bahnschrift Light SemiCondensed" w:hAnsi="Bahnschrift Light SemiCondensed" w:cs="Arial"/>
          <w:sz w:val="24"/>
          <w:szCs w:val="24"/>
        </w:rPr>
        <w:t xml:space="preserve"> falls under the CRZ – 1A.</w:t>
      </w:r>
    </w:p>
    <w:p w14:paraId="58C5F949" w14:textId="306A8E2B" w:rsidR="004B307F" w:rsidRPr="00EC10D1" w:rsidRDefault="00452EFA" w:rsidP="006064AA">
      <w:pPr>
        <w:pStyle w:val="Heading2"/>
        <w:numPr>
          <w:ilvl w:val="0"/>
          <w:numId w:val="4"/>
        </w:numPr>
        <w:tabs>
          <w:tab w:val="left" w:pos="1803"/>
        </w:tabs>
        <w:spacing w:before="66"/>
        <w:rPr>
          <w:rFonts w:ascii="Bahnschrift Light SemiCondensed" w:hAnsi="Bahnschrift Light SemiCondensed"/>
        </w:rPr>
      </w:pPr>
      <w:r w:rsidRPr="00EC10D1">
        <w:rPr>
          <w:rFonts w:ascii="Bahnschrift Light SemiCondensed" w:hAnsi="Bahnschrift Light SemiCondensed"/>
        </w:rPr>
        <w:t>Pre-Application</w:t>
      </w:r>
      <w:r w:rsidRPr="00EC10D1">
        <w:rPr>
          <w:rFonts w:ascii="Bahnschrift Light SemiCondensed" w:hAnsi="Bahnschrift Light SemiCondensed"/>
          <w:spacing w:val="-3"/>
        </w:rPr>
        <w:t xml:space="preserve"> </w:t>
      </w:r>
      <w:r w:rsidRPr="00EC10D1">
        <w:rPr>
          <w:rFonts w:ascii="Bahnschrift Light SemiCondensed" w:hAnsi="Bahnschrift Light SemiCondensed"/>
        </w:rPr>
        <w:t>Conference:</w:t>
      </w:r>
    </w:p>
    <w:p w14:paraId="1D654514" w14:textId="05E30C59" w:rsidR="004B307F" w:rsidRPr="00E00398" w:rsidRDefault="00452EFA" w:rsidP="00E00398">
      <w:pPr>
        <w:pStyle w:val="BodyText"/>
        <w:spacing w:before="161" w:line="292" w:lineRule="auto"/>
        <w:ind w:left="1134" w:right="1158"/>
        <w:jc w:val="both"/>
        <w:rPr>
          <w:rFonts w:ascii="Bahnschrift Light SemiCondensed" w:hAnsi="Bahnschrift Light SemiCondensed"/>
          <w:w w:val="105"/>
        </w:rPr>
      </w:pPr>
      <w:r w:rsidRPr="00EC10D1">
        <w:rPr>
          <w:rFonts w:ascii="Bahnschrift Light SemiCondensed" w:hAnsi="Bahnschrift Light SemiCondensed"/>
          <w:w w:val="105"/>
        </w:rPr>
        <w:t>A Pre-Application Conference has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been envisaged by</w:t>
      </w:r>
      <w:r w:rsidRPr="00E00398">
        <w:rPr>
          <w:rFonts w:ascii="Bahnschrift Light SemiCondensed" w:hAnsi="Bahnschrift Light SemiCondensed"/>
          <w:w w:val="105"/>
        </w:rPr>
        <w:t xml:space="preserve"> </w:t>
      </w:r>
      <w:r w:rsidR="00195E7C" w:rsidRPr="00EC10D1">
        <w:rPr>
          <w:rFonts w:ascii="Bahnschrift Light SemiCondensed" w:hAnsi="Bahnschrift Light SemiCondensed"/>
          <w:w w:val="105"/>
        </w:rPr>
        <w:t>DPA</w:t>
      </w:r>
      <w:r w:rsidRPr="00EC10D1">
        <w:rPr>
          <w:rFonts w:ascii="Bahnschrift Light SemiCondensed" w:hAnsi="Bahnschrift Light SemiCondensed"/>
          <w:w w:val="105"/>
        </w:rPr>
        <w:t xml:space="preserve"> for showcasing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project</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and</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providing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open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forum</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for</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investors</w:t>
      </w:r>
      <w:r w:rsidR="00825FA5" w:rsidRPr="00EC10D1">
        <w:rPr>
          <w:rFonts w:ascii="Bahnschrift Light SemiCondensed" w:hAnsi="Bahnschrift Light SemiCondensed"/>
          <w:w w:val="105"/>
        </w:rPr>
        <w:t xml:space="preserve"> </w:t>
      </w:r>
      <w:r w:rsidRPr="00EC10D1">
        <w:rPr>
          <w:rFonts w:ascii="Bahnschrift Light SemiCondensed" w:hAnsi="Bahnschrift Light SemiCondensed"/>
          <w:w w:val="105"/>
        </w:rPr>
        <w:t>/</w:t>
      </w:r>
      <w:r w:rsidR="00825FA5" w:rsidRPr="00EC10D1">
        <w:rPr>
          <w:rFonts w:ascii="Bahnschrift Light SemiCondensed" w:hAnsi="Bahnschrift Light SemiCondensed"/>
          <w:w w:val="105"/>
        </w:rPr>
        <w:t xml:space="preserve"> </w:t>
      </w:r>
      <w:r w:rsidRPr="00EC10D1">
        <w:rPr>
          <w:rFonts w:ascii="Bahnschrift Light SemiCondensed" w:hAnsi="Bahnschrift Light SemiCondensed"/>
          <w:w w:val="105"/>
        </w:rPr>
        <w:t>developers</w:t>
      </w:r>
      <w:r w:rsidR="00825FA5" w:rsidRPr="00EC10D1">
        <w:rPr>
          <w:rFonts w:ascii="Bahnschrift Light SemiCondensed" w:hAnsi="Bahnschrift Light SemiCondensed"/>
          <w:w w:val="105"/>
        </w:rPr>
        <w:t xml:space="preserve"> </w:t>
      </w:r>
      <w:r w:rsidRPr="00EC10D1">
        <w:rPr>
          <w:rFonts w:ascii="Bahnschrift Light SemiCondensed" w:hAnsi="Bahnschrift Light SemiCondensed"/>
          <w:w w:val="105"/>
        </w:rPr>
        <w:t>/</w:t>
      </w:r>
      <w:r w:rsidR="00825FA5" w:rsidRPr="00EC10D1">
        <w:rPr>
          <w:rFonts w:ascii="Bahnschrift Light SemiCondensed" w:hAnsi="Bahnschrift Light SemiCondensed"/>
          <w:w w:val="105"/>
        </w:rPr>
        <w:t xml:space="preserve"> </w:t>
      </w:r>
      <w:r w:rsidRPr="00EC10D1">
        <w:rPr>
          <w:rFonts w:ascii="Bahnschrift Light SemiCondensed" w:hAnsi="Bahnschrift Light SemiCondensed"/>
          <w:w w:val="105"/>
        </w:rPr>
        <w:t>operators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to</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 xml:space="preserve">air their views, before the EOIs are submitted. The </w:t>
      </w:r>
      <w:r w:rsidR="00825FA5" w:rsidRPr="00EC10D1">
        <w:rPr>
          <w:rFonts w:ascii="Bahnschrift Light SemiCondensed" w:hAnsi="Bahnschrift Light SemiCondensed"/>
          <w:w w:val="105"/>
        </w:rPr>
        <w:t xml:space="preserve">Hybrid </w:t>
      </w:r>
      <w:r w:rsidRPr="00EC10D1">
        <w:rPr>
          <w:rFonts w:ascii="Bahnschrift Light SemiCondensed" w:hAnsi="Bahnschrift Light SemiCondensed"/>
          <w:w w:val="105"/>
        </w:rPr>
        <w:t>Conference will be held at New</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Board</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Room,</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A.O.</w:t>
      </w:r>
      <w:r w:rsidR="00F95025">
        <w:rPr>
          <w:rFonts w:ascii="Bahnschrift Light SemiCondensed" w:hAnsi="Bahnschrift Light SemiCondensed"/>
          <w:w w:val="105"/>
        </w:rPr>
        <w:t xml:space="preserve"> </w:t>
      </w:r>
      <w:r w:rsidR="00F95025" w:rsidRPr="00EC10D1">
        <w:rPr>
          <w:rFonts w:ascii="Bahnschrift Light SemiCondensed" w:hAnsi="Bahnschrift Light SemiCondensed"/>
          <w:w w:val="105"/>
        </w:rPr>
        <w:t>Building</w:t>
      </w:r>
      <w:r w:rsidRPr="00EC10D1">
        <w:rPr>
          <w:rFonts w:ascii="Bahnschrift Light SemiCondensed" w:hAnsi="Bahnschrift Light SemiCondensed"/>
          <w:w w:val="105"/>
        </w:rPr>
        <w:t>,</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Deendayal</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Port</w:t>
      </w:r>
      <w:r w:rsidRPr="00E00398">
        <w:rPr>
          <w:rFonts w:ascii="Bahnschrift Light SemiCondensed" w:hAnsi="Bahnschrift Light SemiCondensed"/>
          <w:w w:val="105"/>
        </w:rPr>
        <w:t xml:space="preserve"> </w:t>
      </w:r>
      <w:r w:rsidR="00195E7C" w:rsidRPr="00EC10D1">
        <w:rPr>
          <w:rFonts w:ascii="Bahnschrift Light SemiCondensed" w:hAnsi="Bahnschrift Light SemiCondensed"/>
          <w:w w:val="105"/>
        </w:rPr>
        <w:t>Authority</w:t>
      </w:r>
      <w:r w:rsidRPr="00EC10D1">
        <w:rPr>
          <w:rFonts w:ascii="Bahnschrift Light SemiCondensed" w:hAnsi="Bahnschrift Light SemiCondensed"/>
          <w:w w:val="105"/>
        </w:rPr>
        <w:t>,</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Gandhidham</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on</w:t>
      </w:r>
      <w:r w:rsidR="00E00398">
        <w:rPr>
          <w:rFonts w:ascii="Bahnschrift Light SemiCondensed" w:hAnsi="Bahnschrift Light SemiCondensed"/>
          <w:w w:val="105"/>
        </w:rPr>
        <w:t xml:space="preserve"> 0</w:t>
      </w:r>
      <w:r w:rsidR="00B46CBC">
        <w:rPr>
          <w:rFonts w:ascii="Bahnschrift Light SemiCondensed" w:hAnsi="Bahnschrift Light SemiCondensed"/>
          <w:w w:val="105"/>
        </w:rPr>
        <w:t>6</w:t>
      </w:r>
      <w:r w:rsidR="00E00398">
        <w:rPr>
          <w:rFonts w:ascii="Bahnschrift Light SemiCondensed" w:hAnsi="Bahnschrift Light SemiCondensed"/>
          <w:w w:val="105"/>
        </w:rPr>
        <w:t>.03.2023</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at</w:t>
      </w:r>
      <w:r w:rsidR="00825FA5" w:rsidRPr="00EC10D1">
        <w:rPr>
          <w:rFonts w:ascii="Bahnschrift Light SemiCondensed" w:hAnsi="Bahnschrift Light SemiCondensed"/>
          <w:w w:val="105"/>
        </w:rPr>
        <w:t xml:space="preserve"> </w:t>
      </w:r>
      <w:r w:rsidR="00E00398">
        <w:rPr>
          <w:rFonts w:ascii="Bahnschrift Light SemiCondensed" w:hAnsi="Bahnschrift Light SemiCondensed"/>
          <w:w w:val="105"/>
        </w:rPr>
        <w:t>15:00</w:t>
      </w:r>
      <w:r w:rsidRPr="00E00398">
        <w:rPr>
          <w:rFonts w:ascii="Bahnschrift Light SemiCondensed" w:hAnsi="Bahnschrift Light SemiCondensed"/>
          <w:w w:val="105"/>
        </w:rPr>
        <w:t xml:space="preserve"> Hrs.</w:t>
      </w:r>
    </w:p>
    <w:p w14:paraId="6E99103A" w14:textId="66FD754E" w:rsidR="004B307F" w:rsidRDefault="00452EFA" w:rsidP="00E00398">
      <w:pPr>
        <w:pStyle w:val="BodyText"/>
        <w:spacing w:before="161" w:line="292" w:lineRule="auto"/>
        <w:ind w:left="1134" w:right="1158"/>
        <w:jc w:val="both"/>
        <w:rPr>
          <w:rFonts w:ascii="Bahnschrift Light SemiCondensed" w:hAnsi="Bahnschrift Light SemiCondensed"/>
          <w:w w:val="105"/>
        </w:rPr>
      </w:pPr>
      <w:r w:rsidRPr="00EC10D1">
        <w:rPr>
          <w:rFonts w:ascii="Bahnschrift Light SemiCondensed" w:hAnsi="Bahnschrift Light SemiCondensed"/>
          <w:w w:val="105"/>
        </w:rPr>
        <w:t>Facility</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for</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attending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Pre-Application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by</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prospective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investors</w:t>
      </w:r>
      <w:r w:rsidR="00E00398">
        <w:rPr>
          <w:rFonts w:ascii="Bahnschrift Light SemiCondensed" w:hAnsi="Bahnschrift Light SemiCondensed"/>
          <w:w w:val="105"/>
        </w:rPr>
        <w:t xml:space="preserve"> </w:t>
      </w:r>
      <w:r w:rsidRPr="00EC10D1">
        <w:rPr>
          <w:rFonts w:ascii="Bahnschrift Light SemiCondensed" w:hAnsi="Bahnschrift Light SemiCondensed"/>
          <w:w w:val="105"/>
        </w:rPr>
        <w:t>/</w:t>
      </w:r>
      <w:r w:rsidR="00E00398">
        <w:rPr>
          <w:rFonts w:ascii="Bahnschrift Light SemiCondensed" w:hAnsi="Bahnschrift Light SemiCondensed"/>
          <w:w w:val="105"/>
        </w:rPr>
        <w:t xml:space="preserve"> </w:t>
      </w:r>
      <w:r w:rsidRPr="00EC10D1">
        <w:rPr>
          <w:rFonts w:ascii="Bahnschrift Light SemiCondensed" w:hAnsi="Bahnschrift Light SemiCondensed"/>
          <w:w w:val="105"/>
        </w:rPr>
        <w:t>developers</w:t>
      </w:r>
      <w:r w:rsidR="00E00398">
        <w:rPr>
          <w:rFonts w:ascii="Bahnschrift Light SemiCondensed" w:hAnsi="Bahnschrift Light SemiCondensed"/>
          <w:w w:val="105"/>
        </w:rPr>
        <w:t xml:space="preserve"> </w:t>
      </w:r>
      <w:r w:rsidRPr="00EC10D1">
        <w:rPr>
          <w:rFonts w:ascii="Bahnschrift Light SemiCondensed" w:hAnsi="Bahnschrift Light SemiCondensed"/>
          <w:w w:val="105"/>
        </w:rPr>
        <w:t>/</w:t>
      </w:r>
      <w:r w:rsidR="00E00398">
        <w:rPr>
          <w:rFonts w:ascii="Bahnschrift Light SemiCondensed" w:hAnsi="Bahnschrift Light SemiCondensed"/>
          <w:w w:val="105"/>
        </w:rPr>
        <w:t xml:space="preserve"> </w:t>
      </w:r>
      <w:r w:rsidRPr="00EC10D1">
        <w:rPr>
          <w:rFonts w:ascii="Bahnschrift Light SemiCondensed" w:hAnsi="Bahnschrift Light SemiCondensed"/>
          <w:w w:val="105"/>
        </w:rPr>
        <w:t>operators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through</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video</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would</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made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by</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00195E7C" w:rsidRPr="00EC10D1">
        <w:rPr>
          <w:rFonts w:ascii="Bahnschrift Light SemiCondensed" w:hAnsi="Bahnschrift Light SemiCondensed"/>
          <w:w w:val="105"/>
        </w:rPr>
        <w:t>DPA</w:t>
      </w:r>
      <w:r w:rsidRPr="00EC10D1">
        <w:rPr>
          <w:rFonts w:ascii="Bahnschrift Light SemiCondensed" w:hAnsi="Bahnschrift Light SemiCondensed"/>
          <w:w w:val="105"/>
        </w:rPr>
        <w:t>.</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case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if</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w:t>
      </w:r>
      <w:r w:rsidRP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prospective</w:t>
      </w:r>
      <w:r w:rsid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investors</w:t>
      </w:r>
      <w:r w:rsid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w:t>
      </w:r>
      <w:r w:rsid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developers</w:t>
      </w:r>
      <w:r w:rsid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w:t>
      </w:r>
      <w:r w:rsidR="00E00398">
        <w:rPr>
          <w:rFonts w:ascii="Bahnschrift Light SemiCondensed" w:hAnsi="Bahnschrift Light SemiCondensed"/>
          <w:w w:val="105"/>
        </w:rPr>
        <w:t xml:space="preserve"> </w:t>
      </w:r>
      <w:r w:rsidR="00E00398" w:rsidRPr="00EC10D1">
        <w:rPr>
          <w:rFonts w:ascii="Bahnschrift Light SemiCondensed" w:hAnsi="Bahnschrift Light SemiCondensed"/>
          <w:w w:val="105"/>
        </w:rPr>
        <w:t>operator</w:t>
      </w:r>
      <w:r w:rsidR="00825FA5" w:rsidRPr="00EC10D1">
        <w:rPr>
          <w:rFonts w:ascii="Bahnschrift Light SemiCondensed" w:hAnsi="Bahnschrift Light SemiCondensed"/>
          <w:w w:val="105"/>
        </w:rPr>
        <w:t xml:space="preserve"> </w:t>
      </w:r>
      <w:r w:rsidRPr="00EC10D1">
        <w:rPr>
          <w:rFonts w:ascii="Bahnschrift Light SemiCondensed" w:hAnsi="Bahnschrift Light SemiCondensed"/>
          <w:w w:val="105"/>
        </w:rPr>
        <w:t>is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desirous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participating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Pre-Application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through</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video</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shall</w:t>
      </w:r>
      <w:r w:rsidR="00F95025">
        <w:rPr>
          <w:rFonts w:ascii="Bahnschrift Light SemiCondensed" w:hAnsi="Bahnschrift Light SemiCondensed"/>
          <w:w w:val="105"/>
        </w:rPr>
        <w:t xml:space="preserve"> </w:t>
      </w:r>
      <w:r w:rsidR="00F95025" w:rsidRPr="00EC10D1">
        <w:rPr>
          <w:rFonts w:ascii="Bahnschrift Light SemiCondensed" w:hAnsi="Bahnschrift Light SemiCondensed"/>
          <w:w w:val="105"/>
        </w:rPr>
        <w:t>request</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DPA</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for</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participation</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by</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addressing</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a</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mail</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to</w:t>
      </w:r>
      <w:r w:rsidR="00F95025" w:rsidRPr="00E00398">
        <w:rPr>
          <w:rFonts w:ascii="Bahnschrift Light SemiCondensed" w:hAnsi="Bahnschrift Light SemiCondensed"/>
          <w:w w:val="105"/>
        </w:rPr>
        <w:t xml:space="preserve"> </w:t>
      </w:r>
      <w:r w:rsidR="00F95025" w:rsidRPr="00EC10D1">
        <w:rPr>
          <w:rFonts w:ascii="Bahnschrift Light SemiCondensed" w:hAnsi="Bahnschrift Light SemiCondensed"/>
          <w:w w:val="105"/>
        </w:rPr>
        <w:t>cme@deendayalport.gov.in</w:t>
      </w:r>
      <w:r w:rsidR="00F95025">
        <w:rPr>
          <w:rFonts w:ascii="Bahnschrift Light SemiCondensed" w:hAnsi="Bahnschrift Light SemiCondensed"/>
          <w:w w:val="105"/>
        </w:rPr>
        <w:t xml:space="preserve">, </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at</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least</w:t>
      </w:r>
      <w:r w:rsidR="00E00398">
        <w:rPr>
          <w:rFonts w:ascii="Bahnschrift Light SemiCondensed" w:hAnsi="Bahnschrift Light SemiCondensed"/>
          <w:w w:val="105"/>
        </w:rPr>
        <w:t xml:space="preserve"> </w:t>
      </w:r>
      <w:r w:rsidRPr="00EC10D1">
        <w:rPr>
          <w:rFonts w:ascii="Bahnschrift Light SemiCondensed" w:hAnsi="Bahnschrift Light SemiCondensed"/>
          <w:w w:val="105"/>
        </w:rPr>
        <w:t>3</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(three)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working</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days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before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scheduled</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Pre-Application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 xml:space="preserve">date. The link for attending the meeting shall be shared by </w:t>
      </w:r>
      <w:r w:rsidR="00195E7C" w:rsidRPr="00EC10D1">
        <w:rPr>
          <w:rFonts w:ascii="Bahnschrift Light SemiCondensed" w:hAnsi="Bahnschrift Light SemiCondensed"/>
          <w:w w:val="105"/>
        </w:rPr>
        <w:t>DPA</w:t>
      </w:r>
      <w:r w:rsidRPr="00EC10D1">
        <w:rPr>
          <w:rFonts w:ascii="Bahnschrift Light SemiCondensed" w:hAnsi="Bahnschrift Light SemiCondensed"/>
          <w:w w:val="105"/>
        </w:rPr>
        <w:t xml:space="preserve"> at least a day before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Pre-Application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Conference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date.</w:t>
      </w:r>
    </w:p>
    <w:p w14:paraId="2F987A76" w14:textId="079ED7B6" w:rsidR="00044816" w:rsidRDefault="00044816" w:rsidP="00E00398">
      <w:pPr>
        <w:pStyle w:val="BodyText"/>
        <w:spacing w:before="161" w:line="292" w:lineRule="auto"/>
        <w:ind w:left="1134" w:right="1158"/>
        <w:jc w:val="both"/>
        <w:rPr>
          <w:rFonts w:ascii="Bahnschrift Light SemiCondensed" w:hAnsi="Bahnschrift Light SemiCondensed"/>
          <w:w w:val="105"/>
        </w:rPr>
      </w:pPr>
    </w:p>
    <w:p w14:paraId="73C62899" w14:textId="77777777" w:rsidR="00044816" w:rsidRPr="00E00398" w:rsidRDefault="00044816" w:rsidP="00E00398">
      <w:pPr>
        <w:pStyle w:val="BodyText"/>
        <w:spacing w:before="161" w:line="292" w:lineRule="auto"/>
        <w:ind w:left="1134" w:right="1158"/>
        <w:jc w:val="both"/>
        <w:rPr>
          <w:rFonts w:ascii="Bahnschrift Light SemiCondensed" w:hAnsi="Bahnschrift Light SemiCondensed"/>
          <w:w w:val="105"/>
        </w:rPr>
      </w:pPr>
    </w:p>
    <w:p w14:paraId="1AAAB276" w14:textId="77777777" w:rsidR="00BD3ABC" w:rsidRDefault="00BD3ABC">
      <w:pPr>
        <w:rPr>
          <w:rFonts w:ascii="Bahnschrift Light SemiCondensed" w:eastAsia="Palatino Linotype" w:hAnsi="Bahnschrift Light SemiCondensed" w:cs="Palatino Linotype"/>
          <w:b/>
          <w:bCs/>
          <w:sz w:val="28"/>
          <w:szCs w:val="28"/>
        </w:rPr>
      </w:pPr>
      <w:r>
        <w:rPr>
          <w:rFonts w:ascii="Bahnschrift Light SemiCondensed" w:hAnsi="Bahnschrift Light SemiCondensed"/>
        </w:rPr>
        <w:br w:type="page"/>
      </w:r>
    </w:p>
    <w:p w14:paraId="6EA14A2D" w14:textId="5C82A2C1" w:rsidR="004B307F" w:rsidRDefault="00452EFA" w:rsidP="00E00398">
      <w:pPr>
        <w:pStyle w:val="Heading2"/>
        <w:numPr>
          <w:ilvl w:val="0"/>
          <w:numId w:val="4"/>
        </w:numPr>
        <w:tabs>
          <w:tab w:val="left" w:pos="1803"/>
        </w:tabs>
        <w:spacing w:before="66"/>
        <w:rPr>
          <w:rFonts w:ascii="Bahnschrift Light SemiCondensed" w:hAnsi="Bahnschrift Light SemiCondensed"/>
        </w:rPr>
      </w:pPr>
      <w:r w:rsidRPr="00EC10D1">
        <w:rPr>
          <w:rFonts w:ascii="Bahnschrift Light SemiCondensed" w:hAnsi="Bahnschrift Light SemiCondensed"/>
        </w:rPr>
        <w:lastRenderedPageBreak/>
        <w:t>Schedule</w:t>
      </w:r>
      <w:r w:rsidRPr="00E00398">
        <w:rPr>
          <w:rFonts w:ascii="Bahnschrift Light SemiCondensed" w:hAnsi="Bahnschrift Light SemiCondensed"/>
        </w:rPr>
        <w:t xml:space="preserve"> </w:t>
      </w:r>
      <w:r w:rsidRPr="00EC10D1">
        <w:rPr>
          <w:rFonts w:ascii="Bahnschrift Light SemiCondensed" w:hAnsi="Bahnschrift Light SemiCondensed"/>
        </w:rPr>
        <w:t>of</w:t>
      </w:r>
      <w:r w:rsidRPr="00E00398">
        <w:rPr>
          <w:rFonts w:ascii="Bahnschrift Light SemiCondensed" w:hAnsi="Bahnschrift Light SemiCondensed"/>
        </w:rPr>
        <w:t xml:space="preserve"> </w:t>
      </w:r>
      <w:r w:rsidRPr="00EC10D1">
        <w:rPr>
          <w:rFonts w:ascii="Bahnschrift Light SemiCondensed" w:hAnsi="Bahnschrift Light SemiCondensed"/>
        </w:rPr>
        <w:t>events:</w:t>
      </w:r>
    </w:p>
    <w:p w14:paraId="52676119" w14:textId="77777777" w:rsidR="00044816" w:rsidRPr="00EC10D1" w:rsidRDefault="00044816" w:rsidP="00044816">
      <w:pPr>
        <w:pStyle w:val="Heading2"/>
        <w:tabs>
          <w:tab w:val="left" w:pos="1803"/>
        </w:tabs>
        <w:spacing w:before="66"/>
        <w:ind w:left="1417" w:firstLine="0"/>
        <w:rPr>
          <w:rFonts w:ascii="Bahnschrift Light SemiCondensed" w:hAnsi="Bahnschrift Light SemiCondensed"/>
        </w:rPr>
      </w:pPr>
    </w:p>
    <w:p w14:paraId="3CA7A413" w14:textId="77777777" w:rsidR="004B307F" w:rsidRPr="00E00398" w:rsidRDefault="00452EFA" w:rsidP="00E00398">
      <w:pPr>
        <w:pStyle w:val="BodyText"/>
        <w:ind w:left="1946"/>
        <w:rPr>
          <w:rFonts w:ascii="Bahnschrift Light SemiCondensed" w:hAnsi="Bahnschrift Light SemiCondensed"/>
          <w:w w:val="105"/>
        </w:rPr>
      </w:pP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Schedule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of</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events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for</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the</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EOI</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process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is</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given</w:t>
      </w:r>
      <w:r w:rsidRPr="00E00398">
        <w:rPr>
          <w:rFonts w:ascii="Bahnschrift Light SemiCondensed" w:hAnsi="Bahnschrift Light SemiCondensed"/>
          <w:w w:val="105"/>
        </w:rPr>
        <w:t xml:space="preserve"> </w:t>
      </w:r>
      <w:r w:rsidRPr="00EC10D1">
        <w:rPr>
          <w:rFonts w:ascii="Bahnschrift Light SemiCondensed" w:hAnsi="Bahnschrift Light SemiCondensed"/>
          <w:w w:val="105"/>
        </w:rPr>
        <w:t>below:</w:t>
      </w:r>
    </w:p>
    <w:p w14:paraId="064E385C" w14:textId="0E5657EC" w:rsidR="004B307F" w:rsidRPr="00E00398" w:rsidRDefault="00452EFA" w:rsidP="00E00398">
      <w:pPr>
        <w:pStyle w:val="ListParagraph"/>
        <w:numPr>
          <w:ilvl w:val="2"/>
          <w:numId w:val="2"/>
        </w:numPr>
        <w:ind w:left="2127" w:hanging="142"/>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Release of EOI Advertisement:</w:t>
      </w:r>
      <w:r w:rsidRPr="00E00398">
        <w:rPr>
          <w:rFonts w:ascii="Bahnschrift Light SemiCondensed" w:hAnsi="Bahnschrift Light SemiCondensed"/>
          <w:w w:val="105"/>
          <w:sz w:val="24"/>
          <w:szCs w:val="24"/>
        </w:rPr>
        <w:tab/>
      </w:r>
      <w:r w:rsidR="00825FA5" w:rsidRPr="00E00398">
        <w:rPr>
          <w:rFonts w:ascii="Bahnschrift Light SemiCondensed" w:hAnsi="Bahnschrift Light SemiCondensed"/>
          <w:w w:val="105"/>
          <w:sz w:val="24"/>
          <w:szCs w:val="24"/>
        </w:rPr>
        <w:t xml:space="preserve">        </w:t>
      </w:r>
      <w:r w:rsidR="00E00398" w:rsidRPr="00E00398">
        <w:rPr>
          <w:rFonts w:ascii="Bahnschrift Light SemiCondensed" w:hAnsi="Bahnschrift Light SemiCondensed"/>
          <w:w w:val="105"/>
          <w:sz w:val="24"/>
          <w:szCs w:val="24"/>
        </w:rPr>
        <w:t xml:space="preserve">  </w:t>
      </w:r>
      <w:r w:rsidR="00E00398">
        <w:rPr>
          <w:rFonts w:ascii="Bahnschrift Light SemiCondensed" w:hAnsi="Bahnschrift Light SemiCondensed"/>
          <w:w w:val="105"/>
          <w:sz w:val="24"/>
          <w:szCs w:val="24"/>
        </w:rPr>
        <w:tab/>
      </w:r>
      <w:r w:rsidRPr="00E00398">
        <w:rPr>
          <w:rFonts w:ascii="Bahnschrift Light SemiCondensed" w:hAnsi="Bahnschrift Light SemiCondensed"/>
          <w:w w:val="105"/>
          <w:sz w:val="24"/>
          <w:szCs w:val="24"/>
        </w:rPr>
        <w:t>23.</w:t>
      </w:r>
      <w:r w:rsidR="00E00398" w:rsidRPr="00E00398">
        <w:rPr>
          <w:rFonts w:ascii="Bahnschrift Light SemiCondensed" w:hAnsi="Bahnschrift Light SemiCondensed"/>
          <w:w w:val="105"/>
          <w:sz w:val="24"/>
          <w:szCs w:val="24"/>
        </w:rPr>
        <w:t>0</w:t>
      </w:r>
      <w:r w:rsidRPr="00E00398">
        <w:rPr>
          <w:rFonts w:ascii="Bahnschrift Light SemiCondensed" w:hAnsi="Bahnschrift Light SemiCondensed"/>
          <w:w w:val="105"/>
          <w:sz w:val="24"/>
          <w:szCs w:val="24"/>
        </w:rPr>
        <w:t>2.202</w:t>
      </w:r>
      <w:r w:rsidR="00825FA5" w:rsidRPr="00E00398">
        <w:rPr>
          <w:rFonts w:ascii="Bahnschrift Light SemiCondensed" w:hAnsi="Bahnschrift Light SemiCondensed"/>
          <w:w w:val="105"/>
          <w:sz w:val="24"/>
          <w:szCs w:val="24"/>
        </w:rPr>
        <w:t>3</w:t>
      </w:r>
    </w:p>
    <w:p w14:paraId="01D4D188" w14:textId="4F173312" w:rsidR="004B307F" w:rsidRPr="00B46CBC" w:rsidRDefault="002C14BF" w:rsidP="00E00398">
      <w:pPr>
        <w:pStyle w:val="ListParagraph"/>
        <w:numPr>
          <w:ilvl w:val="2"/>
          <w:numId w:val="2"/>
        </w:numPr>
        <w:ind w:left="2127" w:hanging="142"/>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Investor/Pre-Application Conference:</w:t>
      </w:r>
      <w:r w:rsidRPr="00E00398">
        <w:rPr>
          <w:rFonts w:ascii="Bahnschrift Light SemiCondensed" w:hAnsi="Bahnschrift Light SemiCondensed"/>
          <w:w w:val="105"/>
          <w:sz w:val="24"/>
          <w:szCs w:val="24"/>
        </w:rPr>
        <w:tab/>
        <w:t>0</w:t>
      </w:r>
      <w:r w:rsidR="00AE4F44">
        <w:rPr>
          <w:rFonts w:ascii="Bahnschrift Light SemiCondensed" w:hAnsi="Bahnschrift Light SemiCondensed"/>
          <w:w w:val="105"/>
          <w:sz w:val="24"/>
          <w:szCs w:val="24"/>
        </w:rPr>
        <w:t>6</w:t>
      </w:r>
      <w:r w:rsidRPr="00E00398">
        <w:rPr>
          <w:rFonts w:ascii="Bahnschrift Light SemiCondensed" w:hAnsi="Bahnschrift Light SemiCondensed"/>
          <w:w w:val="105"/>
          <w:sz w:val="24"/>
          <w:szCs w:val="24"/>
        </w:rPr>
        <w:t>.</w:t>
      </w:r>
      <w:r w:rsidRPr="00B46CBC">
        <w:rPr>
          <w:rFonts w:ascii="Bahnschrift Light SemiCondensed" w:hAnsi="Bahnschrift Light SemiCondensed"/>
          <w:w w:val="105"/>
          <w:sz w:val="24"/>
          <w:szCs w:val="24"/>
        </w:rPr>
        <w:t>03.202</w:t>
      </w:r>
      <w:r w:rsidR="00825FA5" w:rsidRPr="00B46CBC">
        <w:rPr>
          <w:rFonts w:ascii="Bahnschrift Light SemiCondensed" w:hAnsi="Bahnschrift Light SemiCondensed"/>
          <w:w w:val="105"/>
          <w:sz w:val="24"/>
          <w:szCs w:val="24"/>
        </w:rPr>
        <w:t>3</w:t>
      </w:r>
      <w:r w:rsidRPr="00B46CBC">
        <w:rPr>
          <w:rFonts w:ascii="Bahnschrift Light SemiCondensed" w:hAnsi="Bahnschrift Light SemiCondensed"/>
          <w:w w:val="105"/>
          <w:sz w:val="24"/>
          <w:szCs w:val="24"/>
        </w:rPr>
        <w:t xml:space="preserve"> at 15.00 Hrs.</w:t>
      </w:r>
    </w:p>
    <w:p w14:paraId="5C76F30B" w14:textId="35C43325" w:rsidR="004B307F" w:rsidRPr="00E00398" w:rsidRDefault="00452EFA" w:rsidP="00E00398">
      <w:pPr>
        <w:pStyle w:val="ListParagraph"/>
        <w:numPr>
          <w:ilvl w:val="2"/>
          <w:numId w:val="2"/>
        </w:numPr>
        <w:ind w:left="2127" w:hanging="142"/>
        <w:rPr>
          <w:rFonts w:ascii="Bahnschrift Light SemiCondensed" w:hAnsi="Bahnschrift Light SemiCondensed"/>
          <w:w w:val="105"/>
          <w:sz w:val="24"/>
          <w:szCs w:val="24"/>
        </w:rPr>
      </w:pPr>
      <w:r w:rsidRPr="00B46CBC">
        <w:rPr>
          <w:rFonts w:ascii="Bahnschrift Light SemiCondensed" w:hAnsi="Bahnschrift Light SemiCondensed"/>
          <w:w w:val="105"/>
          <w:sz w:val="24"/>
          <w:szCs w:val="24"/>
        </w:rPr>
        <w:t>Last date &amp; time for EOI Submission:</w:t>
      </w:r>
      <w:r w:rsidRPr="00B46CBC">
        <w:rPr>
          <w:rFonts w:ascii="Bahnschrift Light SemiCondensed" w:hAnsi="Bahnschrift Light SemiCondensed"/>
          <w:w w:val="105"/>
          <w:sz w:val="24"/>
          <w:szCs w:val="24"/>
        </w:rPr>
        <w:tab/>
      </w:r>
      <w:r w:rsidR="00E00398" w:rsidRPr="00B46CBC">
        <w:rPr>
          <w:rFonts w:ascii="Bahnschrift Light SemiCondensed" w:hAnsi="Bahnschrift Light SemiCondensed"/>
          <w:w w:val="105"/>
          <w:sz w:val="24"/>
          <w:szCs w:val="24"/>
        </w:rPr>
        <w:tab/>
      </w:r>
      <w:r w:rsidR="00AE4F44" w:rsidRPr="00B46CBC">
        <w:rPr>
          <w:rFonts w:ascii="Bahnschrift Light SemiCondensed" w:hAnsi="Bahnschrift Light SemiCondensed"/>
          <w:w w:val="105"/>
          <w:sz w:val="24"/>
          <w:szCs w:val="24"/>
        </w:rPr>
        <w:t>13</w:t>
      </w:r>
      <w:r w:rsidRPr="00B46CBC">
        <w:rPr>
          <w:rFonts w:ascii="Bahnschrift Light SemiCondensed" w:hAnsi="Bahnschrift Light SemiCondensed"/>
          <w:w w:val="105"/>
          <w:sz w:val="24"/>
          <w:szCs w:val="24"/>
        </w:rPr>
        <w:t>.03.202</w:t>
      </w:r>
      <w:r w:rsidR="00825FA5" w:rsidRPr="00B46CBC">
        <w:rPr>
          <w:rFonts w:ascii="Bahnschrift Light SemiCondensed" w:hAnsi="Bahnschrift Light SemiCondensed"/>
          <w:w w:val="105"/>
          <w:sz w:val="24"/>
          <w:szCs w:val="24"/>
        </w:rPr>
        <w:t>3</w:t>
      </w:r>
      <w:r w:rsidRPr="00B46CBC">
        <w:rPr>
          <w:rFonts w:ascii="Bahnschrift Light SemiCondensed" w:hAnsi="Bahnschrift Light SemiCondensed"/>
          <w:w w:val="105"/>
          <w:sz w:val="24"/>
          <w:szCs w:val="24"/>
        </w:rPr>
        <w:t xml:space="preserve"> up to 16.00 Hrs</w:t>
      </w:r>
      <w:r w:rsidRPr="00E00398">
        <w:rPr>
          <w:rFonts w:ascii="Bahnschrift Light SemiCondensed" w:hAnsi="Bahnschrift Light SemiCondensed"/>
          <w:w w:val="105"/>
          <w:sz w:val="24"/>
          <w:szCs w:val="24"/>
        </w:rPr>
        <w:t>.</w:t>
      </w:r>
    </w:p>
    <w:p w14:paraId="5A56E662" w14:textId="76288329" w:rsidR="004B307F" w:rsidRPr="00E00398" w:rsidRDefault="00452EFA" w:rsidP="00E00398">
      <w:pPr>
        <w:pStyle w:val="ListParagraph"/>
        <w:numPr>
          <w:ilvl w:val="2"/>
          <w:numId w:val="2"/>
        </w:numPr>
        <w:ind w:left="2127" w:hanging="142"/>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Time &amp; date of opening of EOI:</w:t>
      </w:r>
      <w:r w:rsidRPr="00E00398">
        <w:rPr>
          <w:rFonts w:ascii="Bahnschrift Light SemiCondensed" w:hAnsi="Bahnschrift Light SemiCondensed"/>
          <w:w w:val="105"/>
          <w:sz w:val="24"/>
          <w:szCs w:val="24"/>
        </w:rPr>
        <w:tab/>
      </w:r>
      <w:r w:rsidR="00E00398">
        <w:rPr>
          <w:rFonts w:ascii="Bahnschrift Light SemiCondensed" w:hAnsi="Bahnschrift Light SemiCondensed"/>
          <w:w w:val="105"/>
          <w:sz w:val="24"/>
          <w:szCs w:val="24"/>
        </w:rPr>
        <w:tab/>
      </w:r>
      <w:r w:rsidR="00AE4F44">
        <w:rPr>
          <w:rFonts w:ascii="Bahnschrift Light SemiCondensed" w:hAnsi="Bahnschrift Light SemiCondensed"/>
          <w:w w:val="105"/>
          <w:sz w:val="24"/>
          <w:szCs w:val="24"/>
        </w:rPr>
        <w:t>13</w:t>
      </w:r>
      <w:r w:rsidRPr="00E00398">
        <w:rPr>
          <w:rFonts w:ascii="Bahnschrift Light SemiCondensed" w:hAnsi="Bahnschrift Light SemiCondensed"/>
          <w:w w:val="105"/>
          <w:sz w:val="24"/>
          <w:szCs w:val="24"/>
        </w:rPr>
        <w:t>.03.202</w:t>
      </w:r>
      <w:r w:rsidR="00825FA5" w:rsidRPr="00E00398">
        <w:rPr>
          <w:rFonts w:ascii="Bahnschrift Light SemiCondensed" w:hAnsi="Bahnschrift Light SemiCondensed"/>
          <w:w w:val="105"/>
          <w:sz w:val="24"/>
          <w:szCs w:val="24"/>
        </w:rPr>
        <w:t>3</w:t>
      </w:r>
      <w:r w:rsidRPr="00E00398">
        <w:rPr>
          <w:rFonts w:ascii="Bahnschrift Light SemiCondensed" w:hAnsi="Bahnschrift Light SemiCondensed"/>
          <w:w w:val="105"/>
          <w:sz w:val="24"/>
          <w:szCs w:val="24"/>
        </w:rPr>
        <w:t xml:space="preserve"> at 16.30 Hrs.</w:t>
      </w:r>
    </w:p>
    <w:p w14:paraId="52D111F8" w14:textId="5AD3CCA8" w:rsidR="004B307F" w:rsidRPr="00E00398" w:rsidRDefault="00452EFA" w:rsidP="00E00398">
      <w:pPr>
        <w:pStyle w:val="ListParagraph"/>
        <w:numPr>
          <w:ilvl w:val="2"/>
          <w:numId w:val="2"/>
        </w:numPr>
        <w:ind w:left="2127" w:hanging="142"/>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Concept enlightenment by Applicant:</w:t>
      </w:r>
      <w:r w:rsidRPr="00E00398">
        <w:rPr>
          <w:rFonts w:ascii="Bahnschrift Light SemiCondensed" w:hAnsi="Bahnschrift Light SemiCondensed"/>
          <w:w w:val="105"/>
          <w:sz w:val="24"/>
          <w:szCs w:val="24"/>
        </w:rPr>
        <w:tab/>
      </w:r>
      <w:r w:rsidR="00E00398">
        <w:rPr>
          <w:rFonts w:ascii="Bahnschrift Light SemiCondensed" w:hAnsi="Bahnschrift Light SemiCondensed"/>
          <w:w w:val="105"/>
          <w:sz w:val="24"/>
          <w:szCs w:val="24"/>
        </w:rPr>
        <w:tab/>
      </w:r>
      <w:r w:rsidR="00AE4F44">
        <w:rPr>
          <w:rFonts w:ascii="Bahnschrift Light SemiCondensed" w:hAnsi="Bahnschrift Light SemiCondensed"/>
          <w:w w:val="105"/>
          <w:sz w:val="24"/>
          <w:szCs w:val="24"/>
        </w:rPr>
        <w:t>20</w:t>
      </w:r>
      <w:r w:rsidRPr="00E00398">
        <w:rPr>
          <w:rFonts w:ascii="Bahnschrift Light SemiCondensed" w:hAnsi="Bahnschrift Light SemiCondensed"/>
          <w:w w:val="105"/>
          <w:sz w:val="24"/>
          <w:szCs w:val="24"/>
        </w:rPr>
        <w:t>.03.202</w:t>
      </w:r>
      <w:r w:rsidR="00825FA5" w:rsidRPr="00E00398">
        <w:rPr>
          <w:rFonts w:ascii="Bahnschrift Light SemiCondensed" w:hAnsi="Bahnschrift Light SemiCondensed"/>
          <w:w w:val="105"/>
          <w:sz w:val="24"/>
          <w:szCs w:val="24"/>
        </w:rPr>
        <w:t>3</w:t>
      </w:r>
      <w:r w:rsidRPr="00E00398">
        <w:rPr>
          <w:rFonts w:ascii="Bahnschrift Light SemiCondensed" w:hAnsi="Bahnschrift Light SemiCondensed"/>
          <w:w w:val="105"/>
          <w:sz w:val="24"/>
          <w:szCs w:val="24"/>
        </w:rPr>
        <w:t xml:space="preserve"> to </w:t>
      </w:r>
      <w:r w:rsidR="00B46CBC">
        <w:rPr>
          <w:rFonts w:ascii="Bahnschrift Light SemiCondensed" w:hAnsi="Bahnschrift Light SemiCondensed"/>
          <w:w w:val="105"/>
          <w:sz w:val="24"/>
          <w:szCs w:val="24"/>
        </w:rPr>
        <w:t>2</w:t>
      </w:r>
      <w:r w:rsidRPr="00E00398">
        <w:rPr>
          <w:rFonts w:ascii="Bahnschrift Light SemiCondensed" w:hAnsi="Bahnschrift Light SemiCondensed"/>
          <w:w w:val="105"/>
          <w:sz w:val="24"/>
          <w:szCs w:val="24"/>
        </w:rPr>
        <w:t>1.03.202</w:t>
      </w:r>
      <w:r w:rsidR="00B46CBC">
        <w:rPr>
          <w:rFonts w:ascii="Bahnschrift Light SemiCondensed" w:hAnsi="Bahnschrift Light SemiCondensed"/>
          <w:w w:val="105"/>
          <w:sz w:val="24"/>
          <w:szCs w:val="24"/>
        </w:rPr>
        <w:t>3</w:t>
      </w:r>
    </w:p>
    <w:p w14:paraId="39AB452A" w14:textId="77777777" w:rsidR="004B307F" w:rsidRPr="00EC10D1" w:rsidRDefault="004B307F">
      <w:pPr>
        <w:pStyle w:val="BodyText"/>
        <w:spacing w:before="7"/>
        <w:rPr>
          <w:rFonts w:ascii="Bahnschrift Light SemiCondensed" w:hAnsi="Bahnschrift Light SemiCondensed"/>
          <w:sz w:val="31"/>
        </w:rPr>
      </w:pPr>
    </w:p>
    <w:p w14:paraId="7A892F93" w14:textId="0CE00284" w:rsidR="004B307F" w:rsidRDefault="00452EFA" w:rsidP="00044816">
      <w:pPr>
        <w:pStyle w:val="Heading2"/>
        <w:numPr>
          <w:ilvl w:val="0"/>
          <w:numId w:val="4"/>
        </w:numPr>
        <w:tabs>
          <w:tab w:val="left" w:pos="1803"/>
        </w:tabs>
        <w:spacing w:before="66" w:line="276" w:lineRule="auto"/>
        <w:rPr>
          <w:rFonts w:ascii="Bahnschrift Light SemiCondensed" w:hAnsi="Bahnschrift Light SemiCondensed"/>
        </w:rPr>
      </w:pPr>
      <w:r w:rsidRPr="00EC10D1">
        <w:rPr>
          <w:rFonts w:ascii="Bahnschrift Light SemiCondensed" w:hAnsi="Bahnschrift Light SemiCondensed"/>
        </w:rPr>
        <w:t>Submission</w:t>
      </w:r>
      <w:r w:rsidRPr="00E00398">
        <w:rPr>
          <w:rFonts w:ascii="Bahnschrift Light SemiCondensed" w:hAnsi="Bahnschrift Light SemiCondensed"/>
        </w:rPr>
        <w:t xml:space="preserve"> </w:t>
      </w:r>
      <w:r w:rsidRPr="00EC10D1">
        <w:rPr>
          <w:rFonts w:ascii="Bahnschrift Light SemiCondensed" w:hAnsi="Bahnschrift Light SemiCondensed"/>
        </w:rPr>
        <w:t>Procedure:</w:t>
      </w:r>
    </w:p>
    <w:p w14:paraId="7BF31A00" w14:textId="619EAF34" w:rsidR="004B307F" w:rsidRPr="00E00398" w:rsidRDefault="00452EFA" w:rsidP="00AE4F44">
      <w:pPr>
        <w:spacing w:line="276" w:lineRule="auto"/>
        <w:ind w:left="1276" w:right="701"/>
        <w:jc w:val="both"/>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 xml:space="preserve">Interested applicants shall submit/send their Expression of Interest with all required information(s), on or before </w:t>
      </w:r>
      <w:r w:rsidR="00B46CBC">
        <w:rPr>
          <w:rFonts w:ascii="Bahnschrift Light SemiCondensed" w:hAnsi="Bahnschrift Light SemiCondensed"/>
          <w:w w:val="105"/>
          <w:sz w:val="24"/>
          <w:szCs w:val="24"/>
        </w:rPr>
        <w:t>13</w:t>
      </w:r>
      <w:r w:rsidRPr="00E00398">
        <w:rPr>
          <w:rFonts w:ascii="Bahnschrift Light SemiCondensed" w:hAnsi="Bahnschrift Light SemiCondensed"/>
          <w:w w:val="105"/>
          <w:sz w:val="24"/>
          <w:szCs w:val="24"/>
        </w:rPr>
        <w:t>.03.202</w:t>
      </w:r>
      <w:r w:rsidR="00A03EDA" w:rsidRPr="00E00398">
        <w:rPr>
          <w:rFonts w:ascii="Bahnschrift Light SemiCondensed" w:hAnsi="Bahnschrift Light SemiCondensed"/>
          <w:w w:val="105"/>
          <w:sz w:val="24"/>
          <w:szCs w:val="24"/>
        </w:rPr>
        <w:t>3</w:t>
      </w:r>
      <w:r w:rsidRPr="00E00398">
        <w:rPr>
          <w:rFonts w:ascii="Bahnschrift Light SemiCondensed" w:hAnsi="Bahnschrift Light SemiCondensed"/>
          <w:w w:val="105"/>
          <w:sz w:val="24"/>
          <w:szCs w:val="24"/>
        </w:rPr>
        <w:t xml:space="preserve"> up to 1600 Hrs. in a closed cover duly marked Global Expression of Interest for “</w:t>
      </w:r>
      <w:r w:rsidR="00A03EDA" w:rsidRPr="00E00398">
        <w:rPr>
          <w:rFonts w:ascii="Bahnschrift Light SemiCondensed" w:hAnsi="Bahnschrift Light SemiCondensed"/>
          <w:w w:val="105"/>
          <w:sz w:val="24"/>
          <w:szCs w:val="24"/>
        </w:rPr>
        <w:t xml:space="preserve">Setting up of Green Hydrogen Hub at Deendayal Port, </w:t>
      </w:r>
      <w:proofErr w:type="spellStart"/>
      <w:r w:rsidR="00A03EDA" w:rsidRPr="00E00398">
        <w:rPr>
          <w:rFonts w:ascii="Bahnschrift Light SemiCondensed" w:hAnsi="Bahnschrift Light SemiCondensed"/>
          <w:w w:val="105"/>
          <w:sz w:val="24"/>
          <w:szCs w:val="24"/>
        </w:rPr>
        <w:t>Kandla</w:t>
      </w:r>
      <w:proofErr w:type="spellEnd"/>
      <w:r w:rsidRPr="00E00398">
        <w:rPr>
          <w:rFonts w:ascii="Bahnschrift Light SemiCondensed" w:hAnsi="Bahnschrift Light SemiCondensed"/>
          <w:w w:val="105"/>
          <w:sz w:val="24"/>
          <w:szCs w:val="24"/>
        </w:rPr>
        <w:t>”, addressed to:</w:t>
      </w:r>
    </w:p>
    <w:p w14:paraId="456C3A83" w14:textId="77777777" w:rsidR="00E00398" w:rsidRDefault="00452EFA" w:rsidP="00E00398">
      <w:pPr>
        <w:pStyle w:val="BodyText"/>
        <w:spacing w:line="254" w:lineRule="auto"/>
        <w:ind w:left="3540" w:right="3063"/>
        <w:rPr>
          <w:rFonts w:ascii="Bahnschrift Light SemiCondensed" w:hAnsi="Bahnschrift Light SemiCondensed"/>
        </w:rPr>
      </w:pPr>
      <w:r w:rsidRPr="00EC10D1">
        <w:rPr>
          <w:rFonts w:ascii="Bahnschrift Light SemiCondensed" w:hAnsi="Bahnschrift Light SemiCondensed"/>
          <w:w w:val="105"/>
        </w:rPr>
        <w:t>The</w:t>
      </w:r>
      <w:r w:rsidRPr="00EC10D1">
        <w:rPr>
          <w:rFonts w:ascii="Bahnschrift Light SemiCondensed" w:hAnsi="Bahnschrift Light SemiCondensed"/>
          <w:spacing w:val="2"/>
          <w:w w:val="105"/>
        </w:rPr>
        <w:t xml:space="preserve"> </w:t>
      </w:r>
      <w:r w:rsidR="0089469B" w:rsidRPr="00EC10D1">
        <w:rPr>
          <w:rFonts w:ascii="Bahnschrift Light SemiCondensed" w:hAnsi="Bahnschrift Light SemiCondensed"/>
          <w:w w:val="105"/>
        </w:rPr>
        <w:t>Chief Mechanical Engineer</w:t>
      </w:r>
      <w:r w:rsidRPr="00EC10D1">
        <w:rPr>
          <w:rFonts w:ascii="Bahnschrift Light SemiCondensed" w:hAnsi="Bahnschrift Light SemiCondensed"/>
          <w:w w:val="105"/>
        </w:rPr>
        <w:t>,</w:t>
      </w:r>
      <w:r w:rsidRPr="00EC10D1">
        <w:rPr>
          <w:rFonts w:ascii="Bahnschrift Light SemiCondensed" w:hAnsi="Bahnschrift Light SemiCondensed"/>
          <w:spacing w:val="3"/>
          <w:w w:val="105"/>
        </w:rPr>
        <w:t xml:space="preserve"> </w:t>
      </w:r>
      <w:r w:rsidRPr="00EC10D1">
        <w:rPr>
          <w:rFonts w:ascii="Bahnschrift Light SemiCondensed" w:hAnsi="Bahnschrift Light SemiCondensed"/>
          <w:w w:val="105"/>
        </w:rPr>
        <w:t>Deendayal</w:t>
      </w:r>
      <w:r w:rsidRPr="00EC10D1">
        <w:rPr>
          <w:rFonts w:ascii="Bahnschrift Light SemiCondensed" w:hAnsi="Bahnschrift Light SemiCondensed"/>
          <w:spacing w:val="3"/>
          <w:w w:val="105"/>
        </w:rPr>
        <w:t xml:space="preserve"> </w:t>
      </w:r>
      <w:r w:rsidRPr="00EC10D1">
        <w:rPr>
          <w:rFonts w:ascii="Bahnschrift Light SemiCondensed" w:hAnsi="Bahnschrift Light SemiCondensed"/>
          <w:w w:val="105"/>
        </w:rPr>
        <w:t>Port</w:t>
      </w:r>
      <w:r w:rsidRPr="00EC10D1">
        <w:rPr>
          <w:rFonts w:ascii="Bahnschrift Light SemiCondensed" w:hAnsi="Bahnschrift Light SemiCondensed"/>
          <w:spacing w:val="4"/>
          <w:w w:val="105"/>
        </w:rPr>
        <w:t xml:space="preserve"> </w:t>
      </w:r>
      <w:r w:rsidR="00195E7C" w:rsidRPr="00EC10D1">
        <w:rPr>
          <w:rFonts w:ascii="Bahnschrift Light SemiCondensed" w:hAnsi="Bahnschrift Light SemiCondensed"/>
          <w:w w:val="105"/>
        </w:rPr>
        <w:t>Authority</w:t>
      </w:r>
      <w:r w:rsidRPr="00EC10D1">
        <w:rPr>
          <w:rFonts w:ascii="Bahnschrift Light SemiCondensed" w:hAnsi="Bahnschrift Light SemiCondensed"/>
          <w:spacing w:val="1"/>
          <w:w w:val="105"/>
        </w:rPr>
        <w:t xml:space="preserve"> </w:t>
      </w:r>
      <w:proofErr w:type="spellStart"/>
      <w:r w:rsidRPr="00EC10D1">
        <w:rPr>
          <w:rFonts w:ascii="Bahnschrift Light SemiCondensed" w:hAnsi="Bahnschrift Light SemiCondensed"/>
          <w:w w:val="105"/>
        </w:rPr>
        <w:t>Annexe</w:t>
      </w:r>
      <w:proofErr w:type="spellEnd"/>
      <w:r w:rsidRPr="00EC10D1">
        <w:rPr>
          <w:rFonts w:ascii="Bahnschrift Light SemiCondensed" w:hAnsi="Bahnschrift Light SemiCondensed"/>
          <w:w w:val="105"/>
        </w:rPr>
        <w:t>,</w:t>
      </w:r>
      <w:r w:rsidRPr="00EC10D1">
        <w:rPr>
          <w:rFonts w:ascii="Bahnschrift Light SemiCondensed" w:hAnsi="Bahnschrift Light SemiCondensed"/>
          <w:spacing w:val="7"/>
          <w:w w:val="105"/>
        </w:rPr>
        <w:t xml:space="preserve"> </w:t>
      </w:r>
      <w:r w:rsidR="00A03EDA" w:rsidRPr="00EC10D1">
        <w:rPr>
          <w:rFonts w:ascii="Bahnschrift Light SemiCondensed" w:hAnsi="Bahnschrift Light SemiCondensed"/>
          <w:w w:val="105"/>
        </w:rPr>
        <w:t>2</w:t>
      </w:r>
      <w:r w:rsidR="00A03EDA" w:rsidRPr="00EC10D1">
        <w:rPr>
          <w:rFonts w:ascii="Bahnschrift Light SemiCondensed" w:hAnsi="Bahnschrift Light SemiCondensed"/>
          <w:w w:val="105"/>
          <w:vertAlign w:val="superscript"/>
        </w:rPr>
        <w:t>nd</w:t>
      </w:r>
      <w:r w:rsidR="00A03EDA" w:rsidRPr="00EC10D1">
        <w:rPr>
          <w:rFonts w:ascii="Bahnschrift Light SemiCondensed" w:hAnsi="Bahnschrift Light SemiCondensed"/>
          <w:w w:val="105"/>
        </w:rPr>
        <w:t xml:space="preserve"> </w:t>
      </w:r>
      <w:r w:rsidRPr="00EC10D1">
        <w:rPr>
          <w:rFonts w:ascii="Bahnschrift Light SemiCondensed" w:hAnsi="Bahnschrift Light SemiCondensed"/>
          <w:w w:val="105"/>
        </w:rPr>
        <w:t>Floor,</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Administrative</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Office</w:t>
      </w:r>
      <w:r w:rsidRPr="00EC10D1">
        <w:rPr>
          <w:rFonts w:ascii="Bahnschrift Light SemiCondensed" w:hAnsi="Bahnschrift Light SemiCondensed"/>
          <w:spacing w:val="7"/>
          <w:w w:val="105"/>
        </w:rPr>
        <w:t xml:space="preserve"> </w:t>
      </w:r>
      <w:r w:rsidRPr="00EC10D1">
        <w:rPr>
          <w:rFonts w:ascii="Bahnschrift Light SemiCondensed" w:hAnsi="Bahnschrift Light SemiCondensed"/>
          <w:w w:val="105"/>
        </w:rPr>
        <w:t>Building,</w:t>
      </w:r>
      <w:r w:rsidRPr="00EC10D1">
        <w:rPr>
          <w:rFonts w:ascii="Bahnschrift Light SemiCondensed" w:hAnsi="Bahnschrift Light SemiCondensed"/>
          <w:spacing w:val="-52"/>
          <w:w w:val="105"/>
        </w:rPr>
        <w:t xml:space="preserve"> </w:t>
      </w:r>
      <w:r w:rsidRPr="00EC10D1">
        <w:rPr>
          <w:rFonts w:ascii="Bahnschrift Light SemiCondensed" w:hAnsi="Bahnschrift Light SemiCondensed"/>
          <w:w w:val="105"/>
        </w:rPr>
        <w:t>Gandhidham-Kutch-Gujarat-370201.</w:t>
      </w:r>
    </w:p>
    <w:p w14:paraId="1594CCCD" w14:textId="47954B08" w:rsidR="004B307F" w:rsidRPr="00EC10D1" w:rsidRDefault="00452EFA" w:rsidP="00E00398">
      <w:pPr>
        <w:pStyle w:val="BodyText"/>
        <w:spacing w:line="254" w:lineRule="auto"/>
        <w:ind w:left="3540" w:right="3063"/>
        <w:rPr>
          <w:rFonts w:ascii="Bahnschrift Light SemiCondensed" w:hAnsi="Bahnschrift Light SemiCondensed"/>
        </w:rPr>
      </w:pPr>
      <w:r w:rsidRPr="00EC10D1">
        <w:rPr>
          <w:rFonts w:ascii="Bahnschrift Light SemiCondensed" w:hAnsi="Bahnschrift Light SemiCondensed"/>
        </w:rPr>
        <w:t>Email:</w:t>
      </w:r>
      <w:r w:rsidRPr="00EC10D1">
        <w:rPr>
          <w:rFonts w:ascii="Bahnschrift Light SemiCondensed" w:hAnsi="Bahnschrift Light SemiCondensed"/>
          <w:spacing w:val="50"/>
        </w:rPr>
        <w:t xml:space="preserve"> </w:t>
      </w:r>
      <w:hyperlink r:id="rId13" w:history="1">
        <w:r w:rsidR="00A03EDA" w:rsidRPr="00EC10D1">
          <w:rPr>
            <w:rStyle w:val="Hyperlink"/>
            <w:rFonts w:ascii="Bahnschrift Light SemiCondensed" w:hAnsi="Bahnschrift Light SemiCondensed"/>
          </w:rPr>
          <w:t>cme@deendayalport.gov.in</w:t>
        </w:r>
      </w:hyperlink>
    </w:p>
    <w:p w14:paraId="0881869A" w14:textId="77777777" w:rsidR="004B307F" w:rsidRPr="00EC10D1" w:rsidRDefault="004B307F">
      <w:pPr>
        <w:pStyle w:val="BodyText"/>
        <w:spacing w:before="9"/>
        <w:rPr>
          <w:rFonts w:ascii="Bahnschrift Light SemiCondensed" w:hAnsi="Bahnschrift Light SemiCondensed"/>
          <w:sz w:val="25"/>
        </w:rPr>
      </w:pPr>
    </w:p>
    <w:p w14:paraId="11403FA3" w14:textId="77777777" w:rsidR="004B307F" w:rsidRPr="00EC10D1" w:rsidRDefault="00452EFA" w:rsidP="00E00398">
      <w:pPr>
        <w:pStyle w:val="Heading2"/>
        <w:numPr>
          <w:ilvl w:val="0"/>
          <w:numId w:val="4"/>
        </w:numPr>
        <w:tabs>
          <w:tab w:val="left" w:pos="1803"/>
        </w:tabs>
        <w:spacing w:before="66"/>
        <w:rPr>
          <w:rFonts w:ascii="Bahnschrift Light SemiCondensed" w:hAnsi="Bahnschrift Light SemiCondensed"/>
        </w:rPr>
      </w:pPr>
      <w:r w:rsidRPr="00EC10D1">
        <w:rPr>
          <w:rFonts w:ascii="Bahnschrift Light SemiCondensed" w:hAnsi="Bahnschrift Light SemiCondensed"/>
        </w:rPr>
        <w:t>Concept</w:t>
      </w:r>
      <w:r w:rsidRPr="00E00398">
        <w:rPr>
          <w:rFonts w:ascii="Bahnschrift Light SemiCondensed" w:hAnsi="Bahnschrift Light SemiCondensed"/>
        </w:rPr>
        <w:t xml:space="preserve"> </w:t>
      </w:r>
      <w:r w:rsidRPr="00EC10D1">
        <w:rPr>
          <w:rFonts w:ascii="Bahnschrift Light SemiCondensed" w:hAnsi="Bahnschrift Light SemiCondensed"/>
        </w:rPr>
        <w:t>enlightenment</w:t>
      </w:r>
      <w:r w:rsidRPr="00E00398">
        <w:rPr>
          <w:rFonts w:ascii="Bahnschrift Light SemiCondensed" w:hAnsi="Bahnschrift Light SemiCondensed"/>
        </w:rPr>
        <w:t xml:space="preserve"> </w:t>
      </w:r>
      <w:r w:rsidRPr="00EC10D1">
        <w:rPr>
          <w:rFonts w:ascii="Bahnschrift Light SemiCondensed" w:hAnsi="Bahnschrift Light SemiCondensed"/>
        </w:rPr>
        <w:t>by</w:t>
      </w:r>
      <w:r w:rsidRPr="00E00398">
        <w:rPr>
          <w:rFonts w:ascii="Bahnschrift Light SemiCondensed" w:hAnsi="Bahnschrift Light SemiCondensed"/>
        </w:rPr>
        <w:t xml:space="preserve"> </w:t>
      </w:r>
      <w:r w:rsidRPr="00EC10D1">
        <w:rPr>
          <w:rFonts w:ascii="Bahnschrift Light SemiCondensed" w:hAnsi="Bahnschrift Light SemiCondensed"/>
        </w:rPr>
        <w:t>Applicant:</w:t>
      </w:r>
    </w:p>
    <w:p w14:paraId="4E5CFA8B" w14:textId="5B979115" w:rsidR="004B307F" w:rsidRDefault="00452EFA" w:rsidP="00E00398">
      <w:pPr>
        <w:spacing w:before="240" w:line="285" w:lineRule="auto"/>
        <w:ind w:left="1276" w:right="1156"/>
        <w:jc w:val="both"/>
        <w:rPr>
          <w:rFonts w:ascii="Bahnschrift Light SemiCondensed" w:hAnsi="Bahnschrift Light SemiCondensed"/>
          <w:w w:val="105"/>
          <w:sz w:val="24"/>
          <w:szCs w:val="24"/>
        </w:rPr>
      </w:pPr>
      <w:r w:rsidRPr="00E00398">
        <w:rPr>
          <w:rFonts w:ascii="Bahnschrift Light SemiCondensed" w:hAnsi="Bahnschrift Light SemiCondensed"/>
          <w:w w:val="105"/>
          <w:sz w:val="24"/>
          <w:szCs w:val="24"/>
        </w:rPr>
        <w:t>The interested applicant</w:t>
      </w:r>
      <w:r w:rsidR="00F95025">
        <w:rPr>
          <w:rFonts w:ascii="Bahnschrift Light SemiCondensed" w:hAnsi="Bahnschrift Light SemiCondensed"/>
          <w:w w:val="105"/>
          <w:sz w:val="24"/>
          <w:szCs w:val="24"/>
        </w:rPr>
        <w:t>(</w:t>
      </w:r>
      <w:r w:rsidRPr="00E00398">
        <w:rPr>
          <w:rFonts w:ascii="Bahnschrift Light SemiCondensed" w:hAnsi="Bahnschrift Light SemiCondensed"/>
          <w:w w:val="105"/>
          <w:sz w:val="24"/>
          <w:szCs w:val="24"/>
        </w:rPr>
        <w:t>s</w:t>
      </w:r>
      <w:r w:rsidR="00F95025">
        <w:rPr>
          <w:rFonts w:ascii="Bahnschrift Light SemiCondensed" w:hAnsi="Bahnschrift Light SemiCondensed"/>
          <w:w w:val="105"/>
          <w:sz w:val="24"/>
          <w:szCs w:val="24"/>
        </w:rPr>
        <w:t>)</w:t>
      </w:r>
      <w:r w:rsidRPr="00E00398">
        <w:rPr>
          <w:rFonts w:ascii="Bahnschrift Light SemiCondensed" w:hAnsi="Bahnschrift Light SemiCondensed"/>
          <w:w w:val="105"/>
          <w:sz w:val="24"/>
          <w:szCs w:val="24"/>
        </w:rPr>
        <w:t xml:space="preserve"> post submission of their EOI is welcomed to enlighten </w:t>
      </w:r>
      <w:r w:rsidR="00195E7C" w:rsidRPr="00E00398">
        <w:rPr>
          <w:rFonts w:ascii="Bahnschrift Light SemiCondensed" w:hAnsi="Bahnschrift Light SemiCondensed"/>
          <w:w w:val="105"/>
          <w:sz w:val="24"/>
          <w:szCs w:val="24"/>
        </w:rPr>
        <w:t>DPA</w:t>
      </w:r>
      <w:r w:rsidRPr="00E00398">
        <w:rPr>
          <w:rFonts w:ascii="Bahnschrift Light SemiCondensed" w:hAnsi="Bahnschrift Light SemiCondensed"/>
          <w:w w:val="105"/>
          <w:sz w:val="24"/>
          <w:szCs w:val="24"/>
        </w:rPr>
        <w:t xml:space="preserve"> on the proposal submitted by them by way of meeting (either physically or through virtual mode) with Port Officials and presenting the concept submitted. The concept en</w:t>
      </w:r>
      <w:r w:rsidR="00A77930">
        <w:rPr>
          <w:rFonts w:ascii="Bahnschrift Light SemiCondensed" w:hAnsi="Bahnschrift Light SemiCondensed"/>
          <w:w w:val="105"/>
          <w:sz w:val="24"/>
          <w:szCs w:val="24"/>
        </w:rPr>
        <w:t xml:space="preserve">lightenment   meeting shall be </w:t>
      </w:r>
      <w:r w:rsidRPr="00E00398">
        <w:rPr>
          <w:rFonts w:ascii="Bahnschrift Light SemiCondensed" w:hAnsi="Bahnschrift Light SemiCondensed"/>
          <w:w w:val="105"/>
          <w:sz w:val="24"/>
          <w:szCs w:val="24"/>
        </w:rPr>
        <w:t>conducted from</w:t>
      </w:r>
      <w:r w:rsidR="00E00398">
        <w:rPr>
          <w:rFonts w:ascii="Bahnschrift Light SemiCondensed" w:hAnsi="Bahnschrift Light SemiCondensed"/>
          <w:w w:val="105"/>
          <w:sz w:val="24"/>
          <w:szCs w:val="24"/>
        </w:rPr>
        <w:t xml:space="preserve"> </w:t>
      </w:r>
      <w:r w:rsidR="00B46CBC">
        <w:rPr>
          <w:rFonts w:ascii="Bahnschrift Light SemiCondensed" w:hAnsi="Bahnschrift Light SemiCondensed"/>
          <w:w w:val="105"/>
          <w:sz w:val="24"/>
          <w:szCs w:val="24"/>
        </w:rPr>
        <w:t>20.03</w:t>
      </w:r>
      <w:r w:rsidRPr="00E00398">
        <w:rPr>
          <w:rFonts w:ascii="Bahnschrift Light SemiCondensed" w:hAnsi="Bahnschrift Light SemiCondensed"/>
          <w:w w:val="105"/>
          <w:sz w:val="24"/>
          <w:szCs w:val="24"/>
        </w:rPr>
        <w:t>.202</w:t>
      </w:r>
      <w:r w:rsidR="00A03EDA" w:rsidRPr="00E00398">
        <w:rPr>
          <w:rFonts w:ascii="Bahnschrift Light SemiCondensed" w:hAnsi="Bahnschrift Light SemiCondensed"/>
          <w:w w:val="105"/>
          <w:sz w:val="24"/>
          <w:szCs w:val="24"/>
        </w:rPr>
        <w:t>3</w:t>
      </w:r>
      <w:r w:rsidRPr="00E00398">
        <w:rPr>
          <w:rFonts w:ascii="Bahnschrift Light SemiCondensed" w:hAnsi="Bahnschrift Light SemiCondensed"/>
          <w:w w:val="105"/>
          <w:sz w:val="24"/>
          <w:szCs w:val="24"/>
        </w:rPr>
        <w:t xml:space="preserve"> to </w:t>
      </w:r>
      <w:r w:rsidR="00B46CBC">
        <w:rPr>
          <w:rFonts w:ascii="Bahnschrift Light SemiCondensed" w:hAnsi="Bahnschrift Light SemiCondensed"/>
          <w:w w:val="105"/>
          <w:sz w:val="24"/>
          <w:szCs w:val="24"/>
        </w:rPr>
        <w:t>2</w:t>
      </w:r>
      <w:r w:rsidRPr="00E00398">
        <w:rPr>
          <w:rFonts w:ascii="Bahnschrift Light SemiCondensed" w:hAnsi="Bahnschrift Light SemiCondensed"/>
          <w:w w:val="105"/>
          <w:sz w:val="24"/>
          <w:szCs w:val="24"/>
        </w:rPr>
        <w:t>1.03.202</w:t>
      </w:r>
      <w:r w:rsidR="00A03EDA" w:rsidRPr="00E00398">
        <w:rPr>
          <w:rFonts w:ascii="Bahnschrift Light SemiCondensed" w:hAnsi="Bahnschrift Light SemiCondensed"/>
          <w:w w:val="105"/>
          <w:sz w:val="24"/>
          <w:szCs w:val="24"/>
        </w:rPr>
        <w:t>3</w:t>
      </w:r>
      <w:r w:rsidRPr="00E00398">
        <w:rPr>
          <w:rFonts w:ascii="Bahnschrift Light SemiCondensed" w:hAnsi="Bahnschrift Light SemiCondensed"/>
          <w:w w:val="105"/>
          <w:sz w:val="24"/>
          <w:szCs w:val="24"/>
        </w:rPr>
        <w:t xml:space="preserve"> at New Board Room, A.</w:t>
      </w:r>
      <w:r w:rsidR="00A77930">
        <w:rPr>
          <w:rFonts w:ascii="Bahnschrift Light SemiCondensed" w:hAnsi="Bahnschrift Light SemiCondensed"/>
          <w:w w:val="105"/>
          <w:sz w:val="24"/>
          <w:szCs w:val="24"/>
        </w:rPr>
        <w:t xml:space="preserve"> </w:t>
      </w:r>
      <w:r w:rsidRPr="00E00398">
        <w:rPr>
          <w:rFonts w:ascii="Bahnschrift Light SemiCondensed" w:hAnsi="Bahnschrift Light SemiCondensed"/>
          <w:w w:val="105"/>
          <w:sz w:val="24"/>
          <w:szCs w:val="24"/>
        </w:rPr>
        <w:t xml:space="preserve">O. Building, </w:t>
      </w:r>
      <w:r w:rsidR="00195E7C" w:rsidRPr="00E00398">
        <w:rPr>
          <w:rFonts w:ascii="Bahnschrift Light SemiCondensed" w:hAnsi="Bahnschrift Light SemiCondensed"/>
          <w:w w:val="105"/>
          <w:sz w:val="24"/>
          <w:szCs w:val="24"/>
        </w:rPr>
        <w:t>DPA</w:t>
      </w:r>
      <w:r w:rsidRPr="00E00398">
        <w:rPr>
          <w:rFonts w:ascii="Bahnschrift Light SemiCondensed" w:hAnsi="Bahnschrift Light SemiCondensed"/>
          <w:w w:val="105"/>
          <w:sz w:val="24"/>
          <w:szCs w:val="24"/>
        </w:rPr>
        <w:t xml:space="preserve">, </w:t>
      </w:r>
      <w:proofErr w:type="gramStart"/>
      <w:r w:rsidRPr="00E00398">
        <w:rPr>
          <w:rFonts w:ascii="Bahnschrift Light SemiCondensed" w:hAnsi="Bahnschrift Light SemiCondensed"/>
          <w:w w:val="105"/>
          <w:sz w:val="24"/>
          <w:szCs w:val="24"/>
        </w:rPr>
        <w:t>Gandhidham</w:t>
      </w:r>
      <w:proofErr w:type="gramEnd"/>
      <w:r w:rsidRPr="00E00398">
        <w:rPr>
          <w:rFonts w:ascii="Bahnschrift Light SemiCondensed" w:hAnsi="Bahnschrift Light SemiCondensed"/>
          <w:w w:val="105"/>
          <w:sz w:val="24"/>
          <w:szCs w:val="24"/>
        </w:rPr>
        <w:t>-</w:t>
      </w:r>
      <w:r w:rsidR="00E00398">
        <w:rPr>
          <w:rFonts w:ascii="Bahnschrift Light SemiCondensed" w:hAnsi="Bahnschrift Light SemiCondensed"/>
          <w:w w:val="105"/>
          <w:sz w:val="24"/>
          <w:szCs w:val="24"/>
        </w:rPr>
        <w:t xml:space="preserve"> </w:t>
      </w:r>
      <w:r w:rsidRPr="00E00398">
        <w:rPr>
          <w:rFonts w:ascii="Bahnschrift Light SemiCondensed" w:hAnsi="Bahnschrift Light SemiCondensed"/>
          <w:w w:val="105"/>
          <w:sz w:val="24"/>
          <w:szCs w:val="24"/>
        </w:rPr>
        <w:t>Kutch-Gujarat-370201.</w:t>
      </w:r>
    </w:p>
    <w:p w14:paraId="0BB6EAE4" w14:textId="71E44267" w:rsidR="00E00398" w:rsidRPr="00E00398" w:rsidRDefault="00E00398" w:rsidP="00E00398">
      <w:pPr>
        <w:spacing w:before="240" w:line="285" w:lineRule="auto"/>
        <w:ind w:left="1276" w:right="1156"/>
        <w:jc w:val="center"/>
        <w:rPr>
          <w:rFonts w:ascii="Bahnschrift Light SemiCondensed" w:hAnsi="Bahnschrift Light SemiCondensed"/>
          <w:w w:val="105"/>
          <w:sz w:val="24"/>
          <w:szCs w:val="24"/>
        </w:rPr>
      </w:pPr>
      <w:r>
        <w:rPr>
          <w:rFonts w:ascii="Bahnschrift Light SemiCondensed" w:hAnsi="Bahnschrift Light SemiCondensed"/>
          <w:w w:val="105"/>
          <w:sz w:val="24"/>
          <w:szCs w:val="24"/>
        </w:rPr>
        <w:t>***</w:t>
      </w:r>
    </w:p>
    <w:p w14:paraId="60048C79" w14:textId="25F15314" w:rsidR="00A03EDA" w:rsidRPr="00EC10D1" w:rsidRDefault="00A03EDA">
      <w:pPr>
        <w:rPr>
          <w:rFonts w:ascii="Bahnschrift Light SemiCondensed" w:hAnsi="Bahnschrift Light SemiCondensed"/>
          <w:sz w:val="24"/>
        </w:rPr>
      </w:pPr>
      <w:r w:rsidRPr="00EC10D1">
        <w:rPr>
          <w:rFonts w:ascii="Bahnschrift Light SemiCondensed" w:hAnsi="Bahnschrift Light SemiCondensed"/>
          <w:sz w:val="24"/>
        </w:rPr>
        <w:br w:type="page"/>
      </w:r>
      <w:bookmarkStart w:id="0" w:name="_GoBack"/>
      <w:bookmarkEnd w:id="0"/>
    </w:p>
    <w:p w14:paraId="30BEE112" w14:textId="6E041039" w:rsidR="00A03EDA" w:rsidRDefault="00A03EDA" w:rsidP="00AE4F44">
      <w:pPr>
        <w:ind w:left="9360" w:firstLine="720"/>
        <w:rPr>
          <w:rFonts w:ascii="Arial" w:hAnsi="Arial" w:cs="Arial"/>
          <w:b/>
          <w:sz w:val="24"/>
          <w:szCs w:val="24"/>
        </w:rPr>
      </w:pPr>
      <w:r w:rsidRPr="003F29CD">
        <w:rPr>
          <w:rFonts w:ascii="Arial" w:hAnsi="Arial" w:cs="Arial"/>
          <w:b/>
          <w:sz w:val="24"/>
          <w:szCs w:val="24"/>
        </w:rPr>
        <w:lastRenderedPageBreak/>
        <w:t>Annexure 1</w:t>
      </w:r>
    </w:p>
    <w:p w14:paraId="3CD9A70C" w14:textId="77777777" w:rsidR="00A03EDA" w:rsidRPr="003F29CD" w:rsidRDefault="00A03EDA" w:rsidP="00A03EDA">
      <w:pPr>
        <w:pStyle w:val="ListParagraph"/>
        <w:ind w:left="7920"/>
        <w:jc w:val="right"/>
        <w:rPr>
          <w:rFonts w:ascii="Arial" w:hAnsi="Arial" w:cs="Arial"/>
          <w:b/>
          <w:sz w:val="24"/>
          <w:szCs w:val="24"/>
        </w:rPr>
      </w:pPr>
    </w:p>
    <w:p w14:paraId="25CD2D35" w14:textId="3F36DF6E" w:rsidR="00A03EDA" w:rsidRDefault="002C14BF" w:rsidP="00AE4F44">
      <w:pPr>
        <w:pStyle w:val="ListParagraph"/>
        <w:widowControl/>
        <w:numPr>
          <w:ilvl w:val="0"/>
          <w:numId w:val="6"/>
        </w:numPr>
        <w:autoSpaceDE/>
        <w:autoSpaceDN/>
        <w:spacing w:after="160" w:line="259" w:lineRule="auto"/>
        <w:ind w:hanging="153"/>
        <w:contextualSpacing/>
        <w:rPr>
          <w:rFonts w:ascii="Arial" w:hAnsi="Arial" w:cs="Arial"/>
          <w:b/>
          <w:sz w:val="24"/>
          <w:szCs w:val="24"/>
        </w:rPr>
      </w:pPr>
      <w:r>
        <w:rPr>
          <w:rFonts w:ascii="Arial" w:hAnsi="Arial" w:cs="Arial"/>
          <w:b/>
          <w:sz w:val="24"/>
          <w:szCs w:val="24"/>
        </w:rPr>
        <w:t xml:space="preserve">Provisionally identified land for RE Park at </w:t>
      </w:r>
      <w:proofErr w:type="spellStart"/>
      <w:r w:rsidR="00A03EDA" w:rsidRPr="003F29CD">
        <w:rPr>
          <w:rFonts w:ascii="Arial" w:hAnsi="Arial" w:cs="Arial"/>
          <w:b/>
          <w:sz w:val="24"/>
          <w:szCs w:val="24"/>
        </w:rPr>
        <w:t>Chopadva</w:t>
      </w:r>
      <w:proofErr w:type="spellEnd"/>
      <w:r>
        <w:rPr>
          <w:rFonts w:ascii="Arial" w:hAnsi="Arial" w:cs="Arial"/>
          <w:b/>
          <w:sz w:val="24"/>
          <w:szCs w:val="24"/>
        </w:rPr>
        <w:t xml:space="preserve"> village</w:t>
      </w:r>
    </w:p>
    <w:p w14:paraId="5EC7E078" w14:textId="324FBCE1" w:rsidR="002C14BF" w:rsidRPr="003F29CD" w:rsidRDefault="002C14BF" w:rsidP="002C14BF">
      <w:pPr>
        <w:pStyle w:val="ListParagraph"/>
        <w:widowControl/>
        <w:autoSpaceDE/>
        <w:autoSpaceDN/>
        <w:spacing w:after="160" w:line="259" w:lineRule="auto"/>
        <w:ind w:left="720" w:firstLine="0"/>
        <w:contextualSpacing/>
        <w:rPr>
          <w:rFonts w:ascii="Arial" w:hAnsi="Arial" w:cs="Arial"/>
          <w:b/>
          <w:sz w:val="24"/>
          <w:szCs w:val="24"/>
        </w:rPr>
      </w:pPr>
    </w:p>
    <w:p w14:paraId="4B4C1089" w14:textId="2E81EA57" w:rsidR="00A03EDA" w:rsidRPr="003F29CD" w:rsidRDefault="00A03EDA" w:rsidP="00044816">
      <w:pPr>
        <w:pStyle w:val="ListParagraph"/>
        <w:jc w:val="center"/>
        <w:rPr>
          <w:rFonts w:ascii="Arial" w:hAnsi="Arial" w:cs="Arial"/>
          <w:b/>
          <w:sz w:val="24"/>
          <w:szCs w:val="24"/>
        </w:rPr>
      </w:pPr>
    </w:p>
    <w:p w14:paraId="5CFA3CBE" w14:textId="4907C693" w:rsidR="004B307F" w:rsidRDefault="00F95025">
      <w:pPr>
        <w:rPr>
          <w:rFonts w:ascii="Palatino Linotype"/>
          <w:sz w:val="24"/>
        </w:rPr>
      </w:pPr>
      <w:r w:rsidRPr="003F29CD">
        <w:rPr>
          <w:rFonts w:ascii="Arial" w:hAnsi="Arial" w:cs="Arial"/>
          <w:b/>
          <w:noProof/>
          <w:sz w:val="24"/>
          <w:szCs w:val="24"/>
          <w:lang w:val="en-IN" w:eastAsia="en-IN"/>
        </w:rPr>
        <w:drawing>
          <wp:anchor distT="0" distB="0" distL="114300" distR="114300" simplePos="0" relativeHeight="487156224" behindDoc="0" locked="0" layoutInCell="1" allowOverlap="1" wp14:anchorId="4907DAFC" wp14:editId="297AEE95">
            <wp:simplePos x="0" y="0"/>
            <wp:positionH relativeFrom="column">
              <wp:posOffset>503555</wp:posOffset>
            </wp:positionH>
            <wp:positionV relativeFrom="page">
              <wp:posOffset>1976120</wp:posOffset>
            </wp:positionV>
            <wp:extent cx="6805930" cy="4230370"/>
            <wp:effectExtent l="0" t="0" r="0" b="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805930" cy="42303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A3C345" w14:textId="12871A31" w:rsidR="001958F6" w:rsidRDefault="001958F6">
      <w:pPr>
        <w:rPr>
          <w:rFonts w:ascii="Palatino Linotype"/>
          <w:sz w:val="24"/>
        </w:rPr>
      </w:pPr>
    </w:p>
    <w:p w14:paraId="64048165" w14:textId="1BE4F75B" w:rsidR="001958F6" w:rsidRDefault="001958F6">
      <w:pPr>
        <w:rPr>
          <w:rFonts w:ascii="Palatino Linotype"/>
          <w:sz w:val="24"/>
        </w:rPr>
      </w:pPr>
    </w:p>
    <w:p w14:paraId="39F2149B" w14:textId="170D6124" w:rsidR="001958F6" w:rsidRDefault="001958F6">
      <w:pPr>
        <w:rPr>
          <w:rFonts w:ascii="Palatino Linotype"/>
          <w:sz w:val="24"/>
        </w:rPr>
      </w:pPr>
    </w:p>
    <w:p w14:paraId="77546BF4" w14:textId="7CBE7396" w:rsidR="001958F6" w:rsidRDefault="001958F6">
      <w:pPr>
        <w:rPr>
          <w:rFonts w:ascii="Palatino Linotype"/>
          <w:sz w:val="24"/>
        </w:rPr>
      </w:pPr>
    </w:p>
    <w:p w14:paraId="38E7151A" w14:textId="14216455" w:rsidR="001958F6" w:rsidRDefault="001958F6">
      <w:pPr>
        <w:rPr>
          <w:rFonts w:ascii="Palatino Linotype"/>
          <w:sz w:val="24"/>
        </w:rPr>
      </w:pPr>
    </w:p>
    <w:p w14:paraId="6012DB35" w14:textId="4E706149" w:rsidR="001958F6" w:rsidRDefault="001958F6">
      <w:pPr>
        <w:rPr>
          <w:rFonts w:ascii="Palatino Linotype"/>
          <w:sz w:val="24"/>
        </w:rPr>
      </w:pPr>
    </w:p>
    <w:p w14:paraId="48510FFA" w14:textId="68DEB738" w:rsidR="001958F6" w:rsidRDefault="001958F6">
      <w:pPr>
        <w:rPr>
          <w:rFonts w:ascii="Palatino Linotype"/>
          <w:sz w:val="24"/>
        </w:rPr>
      </w:pPr>
    </w:p>
    <w:p w14:paraId="4327D189" w14:textId="699E47B7" w:rsidR="001958F6" w:rsidRDefault="001958F6">
      <w:pPr>
        <w:rPr>
          <w:rFonts w:ascii="Palatino Linotype"/>
          <w:sz w:val="24"/>
        </w:rPr>
      </w:pPr>
    </w:p>
    <w:p w14:paraId="7832143D" w14:textId="343F636B" w:rsidR="001958F6" w:rsidRDefault="001958F6">
      <w:pPr>
        <w:rPr>
          <w:rFonts w:ascii="Palatino Linotype"/>
          <w:sz w:val="24"/>
        </w:rPr>
      </w:pPr>
    </w:p>
    <w:p w14:paraId="7ED5D210" w14:textId="6BE8B9FA" w:rsidR="001958F6" w:rsidRDefault="001958F6">
      <w:pPr>
        <w:rPr>
          <w:rFonts w:ascii="Palatino Linotype"/>
          <w:sz w:val="24"/>
        </w:rPr>
      </w:pPr>
    </w:p>
    <w:p w14:paraId="5A33A9EC" w14:textId="0B0AB78D" w:rsidR="001958F6" w:rsidRDefault="001958F6">
      <w:pPr>
        <w:rPr>
          <w:rFonts w:ascii="Palatino Linotype"/>
          <w:sz w:val="24"/>
        </w:rPr>
      </w:pPr>
    </w:p>
    <w:p w14:paraId="35305685" w14:textId="1A73EBEF" w:rsidR="001958F6" w:rsidRDefault="001958F6">
      <w:pPr>
        <w:rPr>
          <w:rFonts w:ascii="Palatino Linotype"/>
          <w:sz w:val="24"/>
        </w:rPr>
      </w:pPr>
    </w:p>
    <w:p w14:paraId="6C2EEB77" w14:textId="5F0C248C" w:rsidR="001958F6" w:rsidRDefault="001958F6">
      <w:pPr>
        <w:rPr>
          <w:rFonts w:ascii="Palatino Linotype"/>
          <w:sz w:val="24"/>
        </w:rPr>
      </w:pPr>
    </w:p>
    <w:p w14:paraId="4109B5E7" w14:textId="0126F7C6" w:rsidR="002C14BF" w:rsidRPr="002C14BF" w:rsidRDefault="001958F6" w:rsidP="00BD3ABC">
      <w:pPr>
        <w:pStyle w:val="ListParagraph"/>
        <w:widowControl/>
        <w:numPr>
          <w:ilvl w:val="0"/>
          <w:numId w:val="9"/>
        </w:numPr>
        <w:autoSpaceDE/>
        <w:autoSpaceDN/>
        <w:spacing w:after="160" w:line="259" w:lineRule="auto"/>
        <w:contextualSpacing/>
        <w:jc w:val="center"/>
        <w:rPr>
          <w:rFonts w:ascii="Arial" w:hAnsi="Arial" w:cs="Arial"/>
          <w:b/>
          <w:sz w:val="24"/>
          <w:szCs w:val="24"/>
        </w:rPr>
      </w:pPr>
      <w:r>
        <w:rPr>
          <w:noProof/>
          <w:lang w:val="en-IN" w:eastAsia="en-IN"/>
        </w:rPr>
        <w:lastRenderedPageBreak/>
        <w:drawing>
          <wp:anchor distT="0" distB="0" distL="114300" distR="114300" simplePos="0" relativeHeight="487155200" behindDoc="1" locked="0" layoutInCell="1" allowOverlap="1" wp14:anchorId="424D2D4D" wp14:editId="1D365D74">
            <wp:simplePos x="0" y="0"/>
            <wp:positionH relativeFrom="column">
              <wp:posOffset>428625</wp:posOffset>
            </wp:positionH>
            <wp:positionV relativeFrom="page">
              <wp:posOffset>1228725</wp:posOffset>
            </wp:positionV>
            <wp:extent cx="4194175" cy="2962275"/>
            <wp:effectExtent l="0" t="0" r="0" b="9525"/>
            <wp:wrapTight wrapText="bothSides">
              <wp:wrapPolygon edited="0">
                <wp:start x="0" y="0"/>
                <wp:lineTo x="0" y="21531"/>
                <wp:lineTo x="21486" y="21531"/>
                <wp:lineTo x="2148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94175" cy="2962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C14BF" w:rsidRPr="002C14BF">
        <w:rPr>
          <w:rFonts w:ascii="Arial" w:hAnsi="Arial" w:cs="Arial"/>
          <w:b/>
          <w:sz w:val="24"/>
          <w:szCs w:val="24"/>
        </w:rPr>
        <w:t xml:space="preserve">Provisionally identified land for </w:t>
      </w:r>
      <w:r w:rsidR="002C14BF">
        <w:rPr>
          <w:rFonts w:ascii="Arial" w:hAnsi="Arial" w:cs="Arial"/>
          <w:b/>
          <w:sz w:val="24"/>
          <w:szCs w:val="24"/>
        </w:rPr>
        <w:t xml:space="preserve">Green Hydrogen Hub at SIPC, </w:t>
      </w:r>
      <w:proofErr w:type="spellStart"/>
      <w:r w:rsidR="002C14BF">
        <w:rPr>
          <w:rFonts w:ascii="Arial" w:hAnsi="Arial" w:cs="Arial"/>
          <w:b/>
          <w:sz w:val="24"/>
          <w:szCs w:val="24"/>
        </w:rPr>
        <w:t>kandla</w:t>
      </w:r>
      <w:proofErr w:type="spellEnd"/>
      <w:r>
        <w:rPr>
          <w:rFonts w:ascii="Arial" w:hAnsi="Arial" w:cs="Arial"/>
          <w:b/>
          <w:sz w:val="24"/>
          <w:szCs w:val="24"/>
        </w:rPr>
        <w:t xml:space="preserve"> (Excluding Plot no. 49)</w:t>
      </w:r>
      <w:r w:rsidRPr="001958F6">
        <w:t xml:space="preserve"> </w:t>
      </w:r>
      <w:r>
        <w:rPr>
          <w:noProof/>
          <w:lang w:val="en-IN" w:eastAsia="en-IN"/>
        </w:rPr>
        <w:drawing>
          <wp:inline distT="0" distB="0" distL="0" distR="0" wp14:anchorId="1FD6C565" wp14:editId="6CBF3DB9">
            <wp:extent cx="4838700" cy="3417993"/>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4982" cy="3450686"/>
                    </a:xfrm>
                    <a:prstGeom prst="rect">
                      <a:avLst/>
                    </a:prstGeom>
                    <a:noFill/>
                    <a:ln>
                      <a:noFill/>
                    </a:ln>
                  </pic:spPr>
                </pic:pic>
              </a:graphicData>
            </a:graphic>
          </wp:inline>
        </w:drawing>
      </w:r>
    </w:p>
    <w:p w14:paraId="4B3014B8" w14:textId="7CBE55D0" w:rsidR="002C14BF" w:rsidRDefault="002C14BF" w:rsidP="002C14BF">
      <w:pPr>
        <w:pStyle w:val="ListParagraph"/>
        <w:rPr>
          <w:rFonts w:ascii="Arial" w:hAnsi="Arial" w:cs="Arial"/>
          <w:b/>
          <w:noProof/>
          <w:sz w:val="24"/>
          <w:szCs w:val="24"/>
          <w:lang w:val="en-IN" w:eastAsia="en-IN"/>
        </w:rPr>
      </w:pPr>
    </w:p>
    <w:p w14:paraId="5F544924" w14:textId="589B23F9" w:rsidR="002C14BF" w:rsidRDefault="002C14BF" w:rsidP="002C14BF">
      <w:pPr>
        <w:pStyle w:val="ListParagraph"/>
        <w:rPr>
          <w:rFonts w:ascii="Arial" w:hAnsi="Arial" w:cs="Arial"/>
          <w:b/>
          <w:noProof/>
          <w:sz w:val="24"/>
          <w:szCs w:val="24"/>
          <w:lang w:val="en-IN" w:eastAsia="en-IN"/>
        </w:rPr>
      </w:pPr>
    </w:p>
    <w:p w14:paraId="1E6C7900" w14:textId="668EDC1A" w:rsidR="002C14BF" w:rsidRDefault="002C14BF" w:rsidP="002C14BF">
      <w:pPr>
        <w:pStyle w:val="ListParagraph"/>
        <w:rPr>
          <w:rFonts w:ascii="Arial" w:hAnsi="Arial" w:cs="Arial"/>
          <w:b/>
          <w:sz w:val="24"/>
          <w:szCs w:val="24"/>
        </w:rPr>
      </w:pPr>
    </w:p>
    <w:p w14:paraId="119ECD9B" w14:textId="144265F7" w:rsidR="00BD3ABC" w:rsidRDefault="00BD3ABC" w:rsidP="002C14BF">
      <w:pPr>
        <w:pStyle w:val="ListParagraph"/>
        <w:rPr>
          <w:rFonts w:ascii="Arial" w:hAnsi="Arial" w:cs="Arial"/>
          <w:b/>
          <w:sz w:val="24"/>
          <w:szCs w:val="24"/>
        </w:rPr>
      </w:pPr>
    </w:p>
    <w:p w14:paraId="524E601D" w14:textId="23CA18E5" w:rsidR="00BD3ABC" w:rsidRDefault="00BD3ABC" w:rsidP="002C14BF">
      <w:pPr>
        <w:pStyle w:val="ListParagraph"/>
        <w:rPr>
          <w:rFonts w:ascii="Arial" w:hAnsi="Arial" w:cs="Arial"/>
          <w:b/>
          <w:sz w:val="24"/>
          <w:szCs w:val="24"/>
        </w:rPr>
      </w:pPr>
    </w:p>
    <w:p w14:paraId="1B29D34C" w14:textId="2E9BD6BD" w:rsidR="00BD3ABC" w:rsidRDefault="00BD3ABC" w:rsidP="002C14BF">
      <w:pPr>
        <w:pStyle w:val="ListParagraph"/>
        <w:rPr>
          <w:rFonts w:ascii="Arial" w:hAnsi="Arial" w:cs="Arial"/>
          <w:b/>
          <w:sz w:val="24"/>
          <w:szCs w:val="24"/>
        </w:rPr>
      </w:pPr>
    </w:p>
    <w:p w14:paraId="2B89D91E" w14:textId="625B202C" w:rsidR="00BD3ABC" w:rsidRDefault="00BD3ABC" w:rsidP="002C14BF">
      <w:pPr>
        <w:pStyle w:val="ListParagraph"/>
        <w:rPr>
          <w:rFonts w:ascii="Arial" w:hAnsi="Arial" w:cs="Arial"/>
          <w:b/>
          <w:sz w:val="24"/>
          <w:szCs w:val="24"/>
        </w:rPr>
      </w:pPr>
    </w:p>
    <w:p w14:paraId="5CEE34BD" w14:textId="396A210F" w:rsidR="00BD3ABC" w:rsidRDefault="00BD3ABC" w:rsidP="002C14BF">
      <w:pPr>
        <w:pStyle w:val="ListParagraph"/>
        <w:rPr>
          <w:rFonts w:ascii="Arial" w:hAnsi="Arial" w:cs="Arial"/>
          <w:b/>
          <w:sz w:val="24"/>
          <w:szCs w:val="24"/>
        </w:rPr>
      </w:pPr>
    </w:p>
    <w:p w14:paraId="1D8BD8D1" w14:textId="2C6C51DC" w:rsidR="00B57F9F" w:rsidRPr="00B57F9F" w:rsidRDefault="00B57F9F" w:rsidP="00AE4F44">
      <w:pPr>
        <w:pStyle w:val="ListParagraph"/>
        <w:widowControl/>
        <w:numPr>
          <w:ilvl w:val="0"/>
          <w:numId w:val="9"/>
        </w:numPr>
        <w:autoSpaceDE/>
        <w:autoSpaceDN/>
        <w:spacing w:after="160" w:line="259" w:lineRule="auto"/>
        <w:ind w:hanging="153"/>
        <w:contextualSpacing/>
        <w:rPr>
          <w:rFonts w:ascii="Arial" w:hAnsi="Arial" w:cs="Arial"/>
          <w:b/>
          <w:sz w:val="24"/>
          <w:szCs w:val="24"/>
        </w:rPr>
      </w:pPr>
      <w:r w:rsidRPr="00B57F9F">
        <w:rPr>
          <w:rFonts w:ascii="Arial" w:hAnsi="Arial" w:cs="Arial"/>
          <w:b/>
          <w:sz w:val="24"/>
          <w:szCs w:val="24"/>
        </w:rPr>
        <w:t xml:space="preserve">Provisionally identified land for Green Hydrogen Hub at </w:t>
      </w:r>
      <w:r w:rsidR="00BD3ABC">
        <w:rPr>
          <w:rFonts w:ascii="Arial" w:hAnsi="Arial" w:cs="Arial"/>
          <w:b/>
          <w:sz w:val="24"/>
          <w:szCs w:val="24"/>
        </w:rPr>
        <w:t>GIDC</w:t>
      </w:r>
      <w:r w:rsidRPr="00B57F9F">
        <w:rPr>
          <w:rFonts w:ascii="Arial" w:hAnsi="Arial" w:cs="Arial"/>
          <w:b/>
          <w:sz w:val="24"/>
          <w:szCs w:val="24"/>
        </w:rPr>
        <w:t xml:space="preserve"> (Excluding Plot no. 49)</w:t>
      </w:r>
    </w:p>
    <w:p w14:paraId="72DE7608" w14:textId="45A5035A" w:rsidR="00B57F9F" w:rsidRPr="00B57F9F" w:rsidRDefault="00B57F9F" w:rsidP="00B57F9F">
      <w:pPr>
        <w:widowControl/>
        <w:autoSpaceDE/>
        <w:autoSpaceDN/>
        <w:spacing w:after="160" w:line="259" w:lineRule="auto"/>
        <w:contextualSpacing/>
        <w:rPr>
          <w:rFonts w:ascii="Arial" w:hAnsi="Arial" w:cs="Arial"/>
          <w:b/>
          <w:sz w:val="24"/>
          <w:szCs w:val="24"/>
        </w:rPr>
      </w:pPr>
      <w:r>
        <w:rPr>
          <w:noProof/>
          <w:lang w:val="en-IN" w:eastAsia="en-IN"/>
        </w:rPr>
        <w:drawing>
          <wp:inline distT="0" distB="0" distL="0" distR="0" wp14:anchorId="1ADA2C44" wp14:editId="373C6EEA">
            <wp:extent cx="7556500" cy="6167755"/>
            <wp:effectExtent l="0" t="0" r="635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556500" cy="6167755"/>
                    </a:xfrm>
                    <a:prstGeom prst="rect">
                      <a:avLst/>
                    </a:prstGeom>
                    <a:noFill/>
                    <a:ln>
                      <a:noFill/>
                    </a:ln>
                  </pic:spPr>
                </pic:pic>
              </a:graphicData>
            </a:graphic>
          </wp:inline>
        </w:drawing>
      </w:r>
    </w:p>
    <w:p w14:paraId="42D5D0AF" w14:textId="77777777" w:rsidR="004B307F" w:rsidRDefault="004B307F">
      <w:pPr>
        <w:pStyle w:val="BodyText"/>
        <w:rPr>
          <w:rFonts w:ascii="Palatino Linotype"/>
          <w:b/>
          <w:sz w:val="19"/>
        </w:rPr>
      </w:pPr>
    </w:p>
    <w:sectPr w:rsidR="004B307F" w:rsidSect="00A77930">
      <w:headerReference w:type="default" r:id="rId18"/>
      <w:footerReference w:type="default" r:id="rId19"/>
      <w:pgSz w:w="12240" w:h="15840"/>
      <w:pgMar w:top="1418" w:right="280" w:bottom="1180" w:left="60" w:header="893" w:footer="994" w:gutter="0"/>
      <w:pgBorders w:offsetFrom="page">
        <w:top w:val="single" w:sz="12" w:space="24" w:color="auto"/>
        <w:left w:val="single" w:sz="12" w:space="24" w:color="auto"/>
        <w:bottom w:val="single" w:sz="12" w:space="24" w:color="auto"/>
        <w:right w:val="single" w:sz="12" w:space="24" w:color="auto"/>
      </w:pgBorders>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05AAB3A" w14:textId="77777777" w:rsidR="00C207F6" w:rsidRDefault="00C207F6">
      <w:r>
        <w:separator/>
      </w:r>
    </w:p>
  </w:endnote>
  <w:endnote w:type="continuationSeparator" w:id="0">
    <w:p w14:paraId="6C1A18ED" w14:textId="77777777" w:rsidR="00C207F6" w:rsidRDefault="00C20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hnschrift Light SemiCondensed">
    <w:panose1 w:val="020B0502040204020203"/>
    <w:charset w:val="00"/>
    <w:family w:val="swiss"/>
    <w:pitch w:val="variable"/>
    <w:sig w:usb0="A00002C7" w:usb1="00000002" w:usb2="00000000" w:usb3="00000000" w:csb0="0000019F" w:csb1="00000000"/>
  </w:font>
  <w:font w:name="Bahnschrift SemiBold SemiConden">
    <w:panose1 w:val="020B0502040204020203"/>
    <w:charset w:val="00"/>
    <w:family w:val="swiss"/>
    <w:pitch w:val="variable"/>
    <w:sig w:usb0="A00002C7" w:usb1="00000002"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7900E3" w14:textId="3865DE21" w:rsidR="004B307F" w:rsidRDefault="002C14BF">
    <w:pPr>
      <w:pStyle w:val="BodyText"/>
      <w:spacing w:line="14" w:lineRule="auto"/>
      <w:rPr>
        <w:sz w:val="20"/>
      </w:rPr>
    </w:pPr>
    <w:r>
      <w:rPr>
        <w:noProof/>
        <w:lang w:val="en-IN" w:eastAsia="en-IN"/>
      </w:rPr>
      <mc:AlternateContent>
        <mc:Choice Requires="wps">
          <w:drawing>
            <wp:anchor distT="0" distB="0" distL="114300" distR="114300" simplePos="0" relativeHeight="487151616" behindDoc="1" locked="0" layoutInCell="1" allowOverlap="1" wp14:anchorId="0C6D1D53" wp14:editId="03F7282C">
              <wp:simplePos x="0" y="0"/>
              <wp:positionH relativeFrom="page">
                <wp:posOffset>895985</wp:posOffset>
              </wp:positionH>
              <wp:positionV relativeFrom="page">
                <wp:posOffset>9249410</wp:posOffset>
              </wp:positionV>
              <wp:extent cx="5978525" cy="4445"/>
              <wp:effectExtent l="0" t="0" r="0" b="0"/>
              <wp:wrapNone/>
              <wp:docPr id="16"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8525" cy="4445"/>
                      </a:xfrm>
                      <a:prstGeom prst="rect">
                        <a:avLst/>
                      </a:prstGeom>
                      <a:solidFill>
                        <a:srgbClr val="D8D8D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EA390BB" id="Rectangle 10" o:spid="_x0000_s1026" style="position:absolute;margin-left:70.55pt;margin-top:728.3pt;width:470.75pt;height:.35pt;z-index:-1616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" fillcolor="#d8d8d8" stroked="f">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DDF0CB" w14:textId="4D3C33DC" w:rsidR="004B307F" w:rsidRDefault="004B307F">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17567D" w14:textId="77777777" w:rsidR="00C207F6" w:rsidRDefault="00C207F6">
      <w:r>
        <w:separator/>
      </w:r>
    </w:p>
  </w:footnote>
  <w:footnote w:type="continuationSeparator" w:id="0">
    <w:p w14:paraId="15925A88" w14:textId="77777777" w:rsidR="00C207F6" w:rsidRDefault="00C207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A7DC06" w14:textId="6CFAD2CB" w:rsidR="00044816" w:rsidRPr="00044816" w:rsidRDefault="00044816" w:rsidP="00044816">
    <w:pPr>
      <w:spacing w:line="216" w:lineRule="auto"/>
      <w:ind w:left="3904" w:right="1298" w:hanging="2391"/>
      <w:jc w:val="center"/>
      <w:rPr>
        <w:rFonts w:ascii="Bahnschrift SemiBold SemiConden" w:hAnsi="Bahnschrift SemiBold SemiConden"/>
        <w:b/>
        <w:color w:val="8DB3E2" w:themeColor="text2" w:themeTint="66"/>
        <w:sz w:val="24"/>
        <w:u w:val="single"/>
      </w:rPr>
    </w:pPr>
    <w:r w:rsidRPr="00044816">
      <w:rPr>
        <w:rFonts w:ascii="Bahnschrift SemiBold SemiConden" w:hAnsi="Bahnschrift SemiBold SemiConden"/>
        <w:b/>
        <w:color w:val="8DB3E2" w:themeColor="text2" w:themeTint="66"/>
        <w:sz w:val="24"/>
        <w:u w:val="single"/>
      </w:rPr>
      <w:t xml:space="preserve">Green Hydrogen Hub at Deendayal Port, </w:t>
    </w:r>
    <w:proofErr w:type="spellStart"/>
    <w:r w:rsidRPr="00044816">
      <w:rPr>
        <w:rFonts w:ascii="Bahnschrift SemiBold SemiConden" w:hAnsi="Bahnschrift SemiBold SemiConden"/>
        <w:b/>
        <w:color w:val="8DB3E2" w:themeColor="text2" w:themeTint="66"/>
        <w:sz w:val="24"/>
        <w:u w:val="single"/>
      </w:rPr>
      <w:t>Kandla</w:t>
    </w:r>
    <w:proofErr w:type="spellEnd"/>
  </w:p>
  <w:p w14:paraId="62EE1C56" w14:textId="3E341882" w:rsidR="004B307F" w:rsidRPr="00044816" w:rsidRDefault="004B307F" w:rsidP="00044816">
    <w:pPr>
      <w:pStyle w:val="BodyText"/>
      <w:spacing w:line="14" w:lineRule="auto"/>
      <w:jc w:val="center"/>
      <w:rPr>
        <w:rFonts w:ascii="Bahnschrift SemiBold SemiConden" w:hAnsi="Bahnschrift SemiBold SemiConden"/>
        <w:color w:val="8DB3E2" w:themeColor="text2" w:themeTint="66"/>
        <w:sz w:val="20"/>
        <w:lang w:val="en-IN"/>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593DAB" w14:textId="77777777" w:rsidR="00A77930" w:rsidRPr="00044816" w:rsidRDefault="00A77930" w:rsidP="00A77930">
    <w:pPr>
      <w:spacing w:line="216" w:lineRule="auto"/>
      <w:ind w:left="3904" w:right="1298" w:hanging="2391"/>
      <w:jc w:val="center"/>
      <w:rPr>
        <w:rFonts w:ascii="Bahnschrift SemiBold SemiConden" w:hAnsi="Bahnschrift SemiBold SemiConden"/>
        <w:b/>
        <w:color w:val="8DB3E2" w:themeColor="text2" w:themeTint="66"/>
        <w:sz w:val="24"/>
        <w:u w:val="single"/>
      </w:rPr>
    </w:pPr>
    <w:r w:rsidRPr="00044816">
      <w:rPr>
        <w:rFonts w:ascii="Bahnschrift SemiBold SemiConden" w:hAnsi="Bahnschrift SemiBold SemiConden"/>
        <w:b/>
        <w:color w:val="8DB3E2" w:themeColor="text2" w:themeTint="66"/>
        <w:sz w:val="24"/>
        <w:u w:val="single"/>
      </w:rPr>
      <w:t xml:space="preserve">Green Hydrogen Hub at Deendayal Port, </w:t>
    </w:r>
    <w:proofErr w:type="spellStart"/>
    <w:r w:rsidRPr="00044816">
      <w:rPr>
        <w:rFonts w:ascii="Bahnschrift SemiBold SemiConden" w:hAnsi="Bahnschrift SemiBold SemiConden"/>
        <w:b/>
        <w:color w:val="8DB3E2" w:themeColor="text2" w:themeTint="66"/>
        <w:sz w:val="24"/>
        <w:u w:val="single"/>
      </w:rPr>
      <w:t>Kandla</w:t>
    </w:r>
    <w:proofErr w:type="spellEnd"/>
  </w:p>
  <w:p w14:paraId="7040FAD3" w14:textId="5B676F09" w:rsidR="004B307F" w:rsidRDefault="004B307F">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8F31EA"/>
    <w:multiLevelType w:val="hybridMultilevel"/>
    <w:tmpl w:val="98C2BE0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1017D95"/>
    <w:multiLevelType w:val="hybridMultilevel"/>
    <w:tmpl w:val="1E64539A"/>
    <w:lvl w:ilvl="0" w:tplc="4009000F">
      <w:start w:val="2"/>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2C80749D"/>
    <w:multiLevelType w:val="hybridMultilevel"/>
    <w:tmpl w:val="F9D61190"/>
    <w:lvl w:ilvl="0" w:tplc="0D561970">
      <w:start w:val="1"/>
      <w:numFmt w:val="decimal"/>
      <w:lvlText w:val="%1."/>
      <w:lvlJc w:val="left"/>
      <w:pPr>
        <w:ind w:left="1619" w:hanging="240"/>
      </w:pPr>
      <w:rPr>
        <w:rFonts w:ascii="Palatino Linotype" w:eastAsia="Palatino Linotype" w:hAnsi="Palatino Linotype" w:cs="Palatino Linotype" w:hint="default"/>
        <w:b/>
        <w:bCs/>
        <w:w w:val="99"/>
        <w:sz w:val="24"/>
        <w:szCs w:val="24"/>
        <w:lang w:val="en-US" w:eastAsia="en-US" w:bidi="ar-SA"/>
      </w:rPr>
    </w:lvl>
    <w:lvl w:ilvl="1" w:tplc="5694FC3A">
      <w:numFmt w:val="bullet"/>
      <w:lvlText w:val="•"/>
      <w:lvlJc w:val="left"/>
      <w:pPr>
        <w:ind w:left="2648" w:hanging="240"/>
      </w:pPr>
      <w:rPr>
        <w:rFonts w:hint="default"/>
        <w:lang w:val="en-US" w:eastAsia="en-US" w:bidi="ar-SA"/>
      </w:rPr>
    </w:lvl>
    <w:lvl w:ilvl="2" w:tplc="FCF6EE34">
      <w:numFmt w:val="bullet"/>
      <w:lvlText w:val="•"/>
      <w:lvlJc w:val="left"/>
      <w:pPr>
        <w:ind w:left="3676" w:hanging="240"/>
      </w:pPr>
      <w:rPr>
        <w:rFonts w:hint="default"/>
        <w:lang w:val="en-US" w:eastAsia="en-US" w:bidi="ar-SA"/>
      </w:rPr>
    </w:lvl>
    <w:lvl w:ilvl="3" w:tplc="C0D42452">
      <w:numFmt w:val="bullet"/>
      <w:lvlText w:val="•"/>
      <w:lvlJc w:val="left"/>
      <w:pPr>
        <w:ind w:left="4704" w:hanging="240"/>
      </w:pPr>
      <w:rPr>
        <w:rFonts w:hint="default"/>
        <w:lang w:val="en-US" w:eastAsia="en-US" w:bidi="ar-SA"/>
      </w:rPr>
    </w:lvl>
    <w:lvl w:ilvl="4" w:tplc="AFE09280">
      <w:numFmt w:val="bullet"/>
      <w:lvlText w:val="•"/>
      <w:lvlJc w:val="left"/>
      <w:pPr>
        <w:ind w:left="5732" w:hanging="240"/>
      </w:pPr>
      <w:rPr>
        <w:rFonts w:hint="default"/>
        <w:lang w:val="en-US" w:eastAsia="en-US" w:bidi="ar-SA"/>
      </w:rPr>
    </w:lvl>
    <w:lvl w:ilvl="5" w:tplc="DEC60C86">
      <w:numFmt w:val="bullet"/>
      <w:lvlText w:val="•"/>
      <w:lvlJc w:val="left"/>
      <w:pPr>
        <w:ind w:left="6760" w:hanging="240"/>
      </w:pPr>
      <w:rPr>
        <w:rFonts w:hint="default"/>
        <w:lang w:val="en-US" w:eastAsia="en-US" w:bidi="ar-SA"/>
      </w:rPr>
    </w:lvl>
    <w:lvl w:ilvl="6" w:tplc="B38E04E4">
      <w:numFmt w:val="bullet"/>
      <w:lvlText w:val="•"/>
      <w:lvlJc w:val="left"/>
      <w:pPr>
        <w:ind w:left="7788" w:hanging="240"/>
      </w:pPr>
      <w:rPr>
        <w:rFonts w:hint="default"/>
        <w:lang w:val="en-US" w:eastAsia="en-US" w:bidi="ar-SA"/>
      </w:rPr>
    </w:lvl>
    <w:lvl w:ilvl="7" w:tplc="0CAA2A9E">
      <w:numFmt w:val="bullet"/>
      <w:lvlText w:val="•"/>
      <w:lvlJc w:val="left"/>
      <w:pPr>
        <w:ind w:left="8816" w:hanging="240"/>
      </w:pPr>
      <w:rPr>
        <w:rFonts w:hint="default"/>
        <w:lang w:val="en-US" w:eastAsia="en-US" w:bidi="ar-SA"/>
      </w:rPr>
    </w:lvl>
    <w:lvl w:ilvl="8" w:tplc="45BE1530">
      <w:numFmt w:val="bullet"/>
      <w:lvlText w:val="•"/>
      <w:lvlJc w:val="left"/>
      <w:pPr>
        <w:ind w:left="9844" w:hanging="240"/>
      </w:pPr>
      <w:rPr>
        <w:rFonts w:hint="default"/>
        <w:lang w:val="en-US" w:eastAsia="en-US" w:bidi="ar-SA"/>
      </w:rPr>
    </w:lvl>
  </w:abstractNum>
  <w:abstractNum w:abstractNumId="3" w15:restartNumberingAfterBreak="0">
    <w:nsid w:val="2F806C28"/>
    <w:multiLevelType w:val="multilevel"/>
    <w:tmpl w:val="2FD8BCCE"/>
    <w:lvl w:ilvl="0">
      <w:start w:val="4"/>
      <w:numFmt w:val="decimal"/>
      <w:lvlText w:val="%1."/>
      <w:lvlJc w:val="left"/>
      <w:pPr>
        <w:ind w:left="1660" w:hanging="281"/>
      </w:pPr>
      <w:rPr>
        <w:rFonts w:ascii="Palatino Linotype" w:eastAsia="Palatino Linotype" w:hAnsi="Palatino Linotype" w:cs="Palatino Linotype" w:hint="default"/>
        <w:b/>
        <w:bCs/>
        <w:spacing w:val="0"/>
        <w:w w:val="100"/>
        <w:sz w:val="28"/>
        <w:szCs w:val="28"/>
        <w:lang w:val="en-US" w:eastAsia="en-US" w:bidi="ar-SA"/>
      </w:rPr>
    </w:lvl>
    <w:lvl w:ilvl="1">
      <w:start w:val="1"/>
      <w:numFmt w:val="decimal"/>
      <w:lvlText w:val="%1.%2"/>
      <w:lvlJc w:val="left"/>
      <w:pPr>
        <w:ind w:left="1802" w:hanging="423"/>
      </w:pPr>
      <w:rPr>
        <w:rFonts w:ascii="Palatino Linotype" w:eastAsia="Palatino Linotype" w:hAnsi="Palatino Linotype" w:cs="Palatino Linotype" w:hint="default"/>
        <w:b/>
        <w:bCs/>
        <w:spacing w:val="-1"/>
        <w:w w:val="100"/>
        <w:sz w:val="28"/>
        <w:szCs w:val="28"/>
        <w:lang w:val="en-US" w:eastAsia="en-US" w:bidi="ar-SA"/>
      </w:rPr>
    </w:lvl>
    <w:lvl w:ilvl="2">
      <w:numFmt w:val="bullet"/>
      <w:lvlText w:val="•"/>
      <w:lvlJc w:val="left"/>
      <w:pPr>
        <w:ind w:left="2063" w:hanging="423"/>
      </w:pPr>
      <w:rPr>
        <w:rFonts w:hint="default"/>
        <w:lang w:val="en-US" w:eastAsia="en-US" w:bidi="ar-SA"/>
      </w:rPr>
    </w:lvl>
    <w:lvl w:ilvl="3">
      <w:numFmt w:val="bullet"/>
      <w:lvlText w:val="•"/>
      <w:lvlJc w:val="left"/>
      <w:pPr>
        <w:ind w:left="2327" w:hanging="423"/>
      </w:pPr>
      <w:rPr>
        <w:rFonts w:hint="default"/>
        <w:lang w:val="en-US" w:eastAsia="en-US" w:bidi="ar-SA"/>
      </w:rPr>
    </w:lvl>
    <w:lvl w:ilvl="4">
      <w:numFmt w:val="bullet"/>
      <w:lvlText w:val="•"/>
      <w:lvlJc w:val="left"/>
      <w:pPr>
        <w:ind w:left="2590" w:hanging="423"/>
      </w:pPr>
      <w:rPr>
        <w:rFonts w:hint="default"/>
        <w:lang w:val="en-US" w:eastAsia="en-US" w:bidi="ar-SA"/>
      </w:rPr>
    </w:lvl>
    <w:lvl w:ilvl="5">
      <w:numFmt w:val="bullet"/>
      <w:lvlText w:val="•"/>
      <w:lvlJc w:val="left"/>
      <w:pPr>
        <w:ind w:left="2854" w:hanging="423"/>
      </w:pPr>
      <w:rPr>
        <w:rFonts w:hint="default"/>
        <w:lang w:val="en-US" w:eastAsia="en-US" w:bidi="ar-SA"/>
      </w:rPr>
    </w:lvl>
    <w:lvl w:ilvl="6">
      <w:numFmt w:val="bullet"/>
      <w:lvlText w:val="•"/>
      <w:lvlJc w:val="left"/>
      <w:pPr>
        <w:ind w:left="3118" w:hanging="423"/>
      </w:pPr>
      <w:rPr>
        <w:rFonts w:hint="default"/>
        <w:lang w:val="en-US" w:eastAsia="en-US" w:bidi="ar-SA"/>
      </w:rPr>
    </w:lvl>
    <w:lvl w:ilvl="7">
      <w:numFmt w:val="bullet"/>
      <w:lvlText w:val="•"/>
      <w:lvlJc w:val="left"/>
      <w:pPr>
        <w:ind w:left="3381" w:hanging="423"/>
      </w:pPr>
      <w:rPr>
        <w:rFonts w:hint="default"/>
        <w:lang w:val="en-US" w:eastAsia="en-US" w:bidi="ar-SA"/>
      </w:rPr>
    </w:lvl>
    <w:lvl w:ilvl="8">
      <w:numFmt w:val="bullet"/>
      <w:lvlText w:val="•"/>
      <w:lvlJc w:val="left"/>
      <w:pPr>
        <w:ind w:left="3645" w:hanging="423"/>
      </w:pPr>
      <w:rPr>
        <w:rFonts w:hint="default"/>
        <w:lang w:val="en-US" w:eastAsia="en-US" w:bidi="ar-SA"/>
      </w:rPr>
    </w:lvl>
  </w:abstractNum>
  <w:abstractNum w:abstractNumId="4" w15:restartNumberingAfterBreak="0">
    <w:nsid w:val="303C39F9"/>
    <w:multiLevelType w:val="hybridMultilevel"/>
    <w:tmpl w:val="9CBC7C4A"/>
    <w:lvl w:ilvl="0" w:tplc="40090001">
      <w:start w:val="1"/>
      <w:numFmt w:val="bullet"/>
      <w:lvlText w:val=""/>
      <w:lvlJc w:val="left"/>
      <w:pPr>
        <w:ind w:left="720" w:hanging="360"/>
      </w:pPr>
      <w:rPr>
        <w:rFonts w:ascii="Symbol" w:hAnsi="Symbol" w:hint="default"/>
        <w:sz w:val="22"/>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 w15:restartNumberingAfterBreak="0">
    <w:nsid w:val="3A7B4FC2"/>
    <w:multiLevelType w:val="multilevel"/>
    <w:tmpl w:val="1D5A7D74"/>
    <w:lvl w:ilvl="0">
      <w:start w:val="4"/>
      <w:numFmt w:val="decimal"/>
      <w:lvlText w:val="%1"/>
      <w:lvlJc w:val="left"/>
      <w:pPr>
        <w:ind w:left="1872" w:hanging="492"/>
      </w:pPr>
      <w:rPr>
        <w:rFonts w:hint="default"/>
        <w:lang w:val="en-US" w:eastAsia="en-US" w:bidi="ar-SA"/>
      </w:rPr>
    </w:lvl>
    <w:lvl w:ilvl="1">
      <w:start w:val="2"/>
      <w:numFmt w:val="decimal"/>
      <w:lvlText w:val="%1.%2."/>
      <w:lvlJc w:val="left"/>
      <w:pPr>
        <w:ind w:left="1872" w:hanging="492"/>
      </w:pPr>
      <w:rPr>
        <w:rFonts w:ascii="Palatino Linotype" w:eastAsia="Palatino Linotype" w:hAnsi="Palatino Linotype" w:cs="Palatino Linotype" w:hint="default"/>
        <w:b/>
        <w:bCs/>
        <w:spacing w:val="-1"/>
        <w:w w:val="100"/>
        <w:sz w:val="28"/>
        <w:szCs w:val="28"/>
        <w:lang w:val="en-US" w:eastAsia="en-US" w:bidi="ar-SA"/>
      </w:rPr>
    </w:lvl>
    <w:lvl w:ilvl="2">
      <w:start w:val="1"/>
      <w:numFmt w:val="decimal"/>
      <w:lvlText w:val="%3."/>
      <w:lvlJc w:val="left"/>
      <w:pPr>
        <w:ind w:left="2896" w:hanging="240"/>
      </w:pPr>
      <w:rPr>
        <w:rFonts w:ascii="Cambria" w:eastAsia="Cambria" w:hAnsi="Cambria" w:cs="Cambria" w:hint="default"/>
        <w:w w:val="98"/>
        <w:sz w:val="24"/>
        <w:szCs w:val="24"/>
        <w:lang w:val="en-US" w:eastAsia="en-US" w:bidi="ar-SA"/>
      </w:rPr>
    </w:lvl>
    <w:lvl w:ilvl="3">
      <w:numFmt w:val="bullet"/>
      <w:lvlText w:val="•"/>
      <w:lvlJc w:val="left"/>
      <w:pPr>
        <w:ind w:left="4900" w:hanging="240"/>
      </w:pPr>
      <w:rPr>
        <w:rFonts w:hint="default"/>
        <w:lang w:val="en-US" w:eastAsia="en-US" w:bidi="ar-SA"/>
      </w:rPr>
    </w:lvl>
    <w:lvl w:ilvl="4">
      <w:numFmt w:val="bullet"/>
      <w:lvlText w:val="•"/>
      <w:lvlJc w:val="left"/>
      <w:pPr>
        <w:ind w:left="5900" w:hanging="240"/>
      </w:pPr>
      <w:rPr>
        <w:rFonts w:hint="default"/>
        <w:lang w:val="en-US" w:eastAsia="en-US" w:bidi="ar-SA"/>
      </w:rPr>
    </w:lvl>
    <w:lvl w:ilvl="5">
      <w:numFmt w:val="bullet"/>
      <w:lvlText w:val="•"/>
      <w:lvlJc w:val="left"/>
      <w:pPr>
        <w:ind w:left="6900" w:hanging="240"/>
      </w:pPr>
      <w:rPr>
        <w:rFonts w:hint="default"/>
        <w:lang w:val="en-US" w:eastAsia="en-US" w:bidi="ar-SA"/>
      </w:rPr>
    </w:lvl>
    <w:lvl w:ilvl="6">
      <w:numFmt w:val="bullet"/>
      <w:lvlText w:val="•"/>
      <w:lvlJc w:val="left"/>
      <w:pPr>
        <w:ind w:left="7900" w:hanging="240"/>
      </w:pPr>
      <w:rPr>
        <w:rFonts w:hint="default"/>
        <w:lang w:val="en-US" w:eastAsia="en-US" w:bidi="ar-SA"/>
      </w:rPr>
    </w:lvl>
    <w:lvl w:ilvl="7">
      <w:numFmt w:val="bullet"/>
      <w:lvlText w:val="•"/>
      <w:lvlJc w:val="left"/>
      <w:pPr>
        <w:ind w:left="8900" w:hanging="240"/>
      </w:pPr>
      <w:rPr>
        <w:rFonts w:hint="default"/>
        <w:lang w:val="en-US" w:eastAsia="en-US" w:bidi="ar-SA"/>
      </w:rPr>
    </w:lvl>
    <w:lvl w:ilvl="8">
      <w:numFmt w:val="bullet"/>
      <w:lvlText w:val="•"/>
      <w:lvlJc w:val="left"/>
      <w:pPr>
        <w:ind w:left="9900" w:hanging="240"/>
      </w:pPr>
      <w:rPr>
        <w:rFonts w:hint="default"/>
        <w:lang w:val="en-US" w:eastAsia="en-US" w:bidi="ar-SA"/>
      </w:rPr>
    </w:lvl>
  </w:abstractNum>
  <w:abstractNum w:abstractNumId="6" w15:restartNumberingAfterBreak="0">
    <w:nsid w:val="5BFC2EA7"/>
    <w:multiLevelType w:val="hybridMultilevel"/>
    <w:tmpl w:val="E2988952"/>
    <w:lvl w:ilvl="0" w:tplc="7360C70E">
      <w:start w:val="1"/>
      <w:numFmt w:val="decimal"/>
      <w:lvlText w:val="%1."/>
      <w:lvlJc w:val="left"/>
      <w:pPr>
        <w:ind w:left="1417" w:hanging="282"/>
      </w:pPr>
      <w:rPr>
        <w:rFonts w:ascii="Palatino Linotype" w:eastAsia="Palatino Linotype" w:hAnsi="Palatino Linotype" w:cs="Palatino Linotype" w:hint="default"/>
        <w:b/>
        <w:bCs/>
        <w:spacing w:val="0"/>
        <w:w w:val="100"/>
        <w:sz w:val="28"/>
        <w:szCs w:val="28"/>
        <w:lang w:val="en-US" w:eastAsia="en-US" w:bidi="ar-SA"/>
      </w:rPr>
    </w:lvl>
    <w:lvl w:ilvl="1" w:tplc="169CC726">
      <w:start w:val="1"/>
      <w:numFmt w:val="lowerLetter"/>
      <w:lvlText w:val="%2)"/>
      <w:lvlJc w:val="left"/>
      <w:pPr>
        <w:ind w:left="2088" w:hanging="360"/>
      </w:pPr>
      <w:rPr>
        <w:rFonts w:ascii="Cambria" w:eastAsia="Cambria" w:hAnsi="Cambria" w:cs="Cambria" w:hint="default"/>
        <w:w w:val="87"/>
        <w:sz w:val="24"/>
        <w:szCs w:val="24"/>
        <w:lang w:val="en-US" w:eastAsia="en-US" w:bidi="ar-SA"/>
      </w:rPr>
    </w:lvl>
    <w:lvl w:ilvl="2" w:tplc="81C85824">
      <w:numFmt w:val="bullet"/>
      <w:lvlText w:val="•"/>
      <w:lvlJc w:val="left"/>
      <w:pPr>
        <w:ind w:left="3171" w:hanging="360"/>
      </w:pPr>
      <w:rPr>
        <w:rFonts w:hint="default"/>
        <w:lang w:val="en-US" w:eastAsia="en-US" w:bidi="ar-SA"/>
      </w:rPr>
    </w:lvl>
    <w:lvl w:ilvl="3" w:tplc="CC64B96A">
      <w:numFmt w:val="bullet"/>
      <w:lvlText w:val="•"/>
      <w:lvlJc w:val="left"/>
      <w:pPr>
        <w:ind w:left="4262" w:hanging="360"/>
      </w:pPr>
      <w:rPr>
        <w:rFonts w:hint="default"/>
        <w:lang w:val="en-US" w:eastAsia="en-US" w:bidi="ar-SA"/>
      </w:rPr>
    </w:lvl>
    <w:lvl w:ilvl="4" w:tplc="99BE907A">
      <w:numFmt w:val="bullet"/>
      <w:lvlText w:val="•"/>
      <w:lvlJc w:val="left"/>
      <w:pPr>
        <w:ind w:left="5353" w:hanging="360"/>
      </w:pPr>
      <w:rPr>
        <w:rFonts w:hint="default"/>
        <w:lang w:val="en-US" w:eastAsia="en-US" w:bidi="ar-SA"/>
      </w:rPr>
    </w:lvl>
    <w:lvl w:ilvl="5" w:tplc="20941616">
      <w:numFmt w:val="bullet"/>
      <w:lvlText w:val="•"/>
      <w:lvlJc w:val="left"/>
      <w:pPr>
        <w:ind w:left="6444" w:hanging="360"/>
      </w:pPr>
      <w:rPr>
        <w:rFonts w:hint="default"/>
        <w:lang w:val="en-US" w:eastAsia="en-US" w:bidi="ar-SA"/>
      </w:rPr>
    </w:lvl>
    <w:lvl w:ilvl="6" w:tplc="9DB835B2">
      <w:numFmt w:val="bullet"/>
      <w:lvlText w:val="•"/>
      <w:lvlJc w:val="left"/>
      <w:pPr>
        <w:ind w:left="7535" w:hanging="360"/>
      </w:pPr>
      <w:rPr>
        <w:rFonts w:hint="default"/>
        <w:lang w:val="en-US" w:eastAsia="en-US" w:bidi="ar-SA"/>
      </w:rPr>
    </w:lvl>
    <w:lvl w:ilvl="7" w:tplc="68667BC2">
      <w:numFmt w:val="bullet"/>
      <w:lvlText w:val="•"/>
      <w:lvlJc w:val="left"/>
      <w:pPr>
        <w:ind w:left="8626" w:hanging="360"/>
      </w:pPr>
      <w:rPr>
        <w:rFonts w:hint="default"/>
        <w:lang w:val="en-US" w:eastAsia="en-US" w:bidi="ar-SA"/>
      </w:rPr>
    </w:lvl>
    <w:lvl w:ilvl="8" w:tplc="35C42022">
      <w:numFmt w:val="bullet"/>
      <w:lvlText w:val="•"/>
      <w:lvlJc w:val="left"/>
      <w:pPr>
        <w:ind w:left="9717" w:hanging="360"/>
      </w:pPr>
      <w:rPr>
        <w:rFonts w:hint="default"/>
        <w:lang w:val="en-US" w:eastAsia="en-US" w:bidi="ar-SA"/>
      </w:rPr>
    </w:lvl>
  </w:abstractNum>
  <w:abstractNum w:abstractNumId="7" w15:restartNumberingAfterBreak="0">
    <w:nsid w:val="60585438"/>
    <w:multiLevelType w:val="hybridMultilevel"/>
    <w:tmpl w:val="789C8D1C"/>
    <w:lvl w:ilvl="0" w:tplc="4009000D">
      <w:start w:val="1"/>
      <w:numFmt w:val="bullet"/>
      <w:lvlText w:val=""/>
      <w:lvlJc w:val="left"/>
      <w:pPr>
        <w:ind w:left="36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15:restartNumberingAfterBreak="0">
    <w:nsid w:val="689D0CA8"/>
    <w:multiLevelType w:val="hybridMultilevel"/>
    <w:tmpl w:val="98C2BE0A"/>
    <w:lvl w:ilvl="0" w:tplc="CDD03618">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2"/>
  </w:num>
  <w:num w:numId="2">
    <w:abstractNumId w:val="5"/>
  </w:num>
  <w:num w:numId="3">
    <w:abstractNumId w:val="3"/>
  </w:num>
  <w:num w:numId="4">
    <w:abstractNumId w:val="6"/>
  </w:num>
  <w:num w:numId="5">
    <w:abstractNumId w:val="7"/>
  </w:num>
  <w:num w:numId="6">
    <w:abstractNumId w:val="8"/>
  </w:num>
  <w:num w:numId="7">
    <w:abstractNumId w:val="4"/>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307F"/>
    <w:rsid w:val="00044816"/>
    <w:rsid w:val="00061C0D"/>
    <w:rsid w:val="00065942"/>
    <w:rsid w:val="001958F6"/>
    <w:rsid w:val="00195E7C"/>
    <w:rsid w:val="00211C59"/>
    <w:rsid w:val="00220EB3"/>
    <w:rsid w:val="002C14BF"/>
    <w:rsid w:val="00300B30"/>
    <w:rsid w:val="003B5FCD"/>
    <w:rsid w:val="003D6748"/>
    <w:rsid w:val="00415487"/>
    <w:rsid w:val="00452EFA"/>
    <w:rsid w:val="004B307F"/>
    <w:rsid w:val="004F3027"/>
    <w:rsid w:val="006064AA"/>
    <w:rsid w:val="00677AB8"/>
    <w:rsid w:val="006C6558"/>
    <w:rsid w:val="007B5A2E"/>
    <w:rsid w:val="00825FA5"/>
    <w:rsid w:val="0089469B"/>
    <w:rsid w:val="0091432A"/>
    <w:rsid w:val="00916F0C"/>
    <w:rsid w:val="0096741B"/>
    <w:rsid w:val="00A03EDA"/>
    <w:rsid w:val="00A77930"/>
    <w:rsid w:val="00A87723"/>
    <w:rsid w:val="00AA28FB"/>
    <w:rsid w:val="00AE4F44"/>
    <w:rsid w:val="00B46CBC"/>
    <w:rsid w:val="00B57F9F"/>
    <w:rsid w:val="00BD3ABC"/>
    <w:rsid w:val="00C207F6"/>
    <w:rsid w:val="00DA7A39"/>
    <w:rsid w:val="00DC7FCB"/>
    <w:rsid w:val="00DF389A"/>
    <w:rsid w:val="00E00398"/>
    <w:rsid w:val="00EC10D1"/>
    <w:rsid w:val="00ED0AC9"/>
    <w:rsid w:val="00F321AB"/>
    <w:rsid w:val="00F76C72"/>
    <w:rsid w:val="00F95025"/>
    <w:rsid w:val="00FE3197"/>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978C54"/>
  <w15:docId w15:val="{6CAFD7AF-E2D8-4E3D-8043-AF3BE78EA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C14BF"/>
    <w:rPr>
      <w:rFonts w:ascii="Cambria" w:eastAsia="Cambria" w:hAnsi="Cambria" w:cs="Cambria"/>
    </w:rPr>
  </w:style>
  <w:style w:type="paragraph" w:styleId="Heading1">
    <w:name w:val="heading 1"/>
    <w:basedOn w:val="Normal"/>
    <w:link w:val="Heading1Char"/>
    <w:uiPriority w:val="9"/>
    <w:qFormat/>
    <w:pPr>
      <w:spacing w:line="396" w:lineRule="exact"/>
      <w:ind w:left="2650" w:right="2436"/>
      <w:jc w:val="center"/>
      <w:outlineLvl w:val="0"/>
    </w:pPr>
    <w:rPr>
      <w:rFonts w:ascii="Palatino Linotype" w:eastAsia="Palatino Linotype" w:hAnsi="Palatino Linotype" w:cs="Palatino Linotype"/>
      <w:b/>
      <w:bCs/>
      <w:sz w:val="32"/>
      <w:szCs w:val="32"/>
      <w:u w:val="single" w:color="000000"/>
    </w:rPr>
  </w:style>
  <w:style w:type="paragraph" w:styleId="Heading2">
    <w:name w:val="heading 2"/>
    <w:basedOn w:val="Normal"/>
    <w:uiPriority w:val="9"/>
    <w:unhideWhenUsed/>
    <w:qFormat/>
    <w:pPr>
      <w:ind w:left="1872" w:hanging="492"/>
      <w:outlineLvl w:val="1"/>
    </w:pPr>
    <w:rPr>
      <w:rFonts w:ascii="Palatino Linotype" w:eastAsia="Palatino Linotype" w:hAnsi="Palatino Linotype" w:cs="Palatino Linotype"/>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4"/>
      <w:szCs w:val="24"/>
    </w:rPr>
  </w:style>
  <w:style w:type="paragraph" w:styleId="Title">
    <w:name w:val="Title"/>
    <w:basedOn w:val="Normal"/>
    <w:uiPriority w:val="10"/>
    <w:qFormat/>
    <w:pPr>
      <w:spacing w:before="11"/>
      <w:ind w:left="103"/>
    </w:pPr>
    <w:rPr>
      <w:rFonts w:ascii="Calibri" w:eastAsia="Calibri" w:hAnsi="Calibri" w:cs="Calibri"/>
      <w:b/>
      <w:bCs/>
      <w:sz w:val="44"/>
      <w:szCs w:val="44"/>
    </w:rPr>
  </w:style>
  <w:style w:type="paragraph" w:styleId="ListParagraph">
    <w:name w:val="List Paragraph"/>
    <w:basedOn w:val="Normal"/>
    <w:uiPriority w:val="34"/>
    <w:qFormat/>
    <w:pPr>
      <w:ind w:left="2896" w:hanging="241"/>
    </w:pPr>
  </w:style>
  <w:style w:type="paragraph" w:customStyle="1" w:styleId="TableParagraph">
    <w:name w:val="Table Paragraph"/>
    <w:basedOn w:val="Normal"/>
    <w:uiPriority w:val="1"/>
    <w:qFormat/>
    <w:pPr>
      <w:ind w:left="107"/>
    </w:pPr>
  </w:style>
  <w:style w:type="character" w:styleId="Hyperlink">
    <w:name w:val="Hyperlink"/>
    <w:basedOn w:val="DefaultParagraphFont"/>
    <w:uiPriority w:val="99"/>
    <w:unhideWhenUsed/>
    <w:rsid w:val="00195E7C"/>
    <w:rPr>
      <w:color w:val="0000FF" w:themeColor="hyperlink"/>
      <w:u w:val="single"/>
    </w:rPr>
  </w:style>
  <w:style w:type="character" w:customStyle="1" w:styleId="UnresolvedMention1">
    <w:name w:val="Unresolved Mention1"/>
    <w:basedOn w:val="DefaultParagraphFont"/>
    <w:uiPriority w:val="99"/>
    <w:semiHidden/>
    <w:unhideWhenUsed/>
    <w:rsid w:val="00195E7C"/>
    <w:rPr>
      <w:color w:val="605E5C"/>
      <w:shd w:val="clear" w:color="auto" w:fill="E1DFDD"/>
    </w:rPr>
  </w:style>
  <w:style w:type="paragraph" w:styleId="Header">
    <w:name w:val="header"/>
    <w:basedOn w:val="Normal"/>
    <w:link w:val="HeaderChar"/>
    <w:uiPriority w:val="99"/>
    <w:unhideWhenUsed/>
    <w:rsid w:val="00195E7C"/>
    <w:pPr>
      <w:tabs>
        <w:tab w:val="center" w:pos="4513"/>
        <w:tab w:val="right" w:pos="9026"/>
      </w:tabs>
    </w:pPr>
  </w:style>
  <w:style w:type="character" w:customStyle="1" w:styleId="HeaderChar">
    <w:name w:val="Header Char"/>
    <w:basedOn w:val="DefaultParagraphFont"/>
    <w:link w:val="Header"/>
    <w:uiPriority w:val="99"/>
    <w:rsid w:val="00195E7C"/>
    <w:rPr>
      <w:rFonts w:ascii="Cambria" w:eastAsia="Cambria" w:hAnsi="Cambria" w:cs="Cambria"/>
    </w:rPr>
  </w:style>
  <w:style w:type="paragraph" w:styleId="Footer">
    <w:name w:val="footer"/>
    <w:basedOn w:val="Normal"/>
    <w:link w:val="FooterChar"/>
    <w:uiPriority w:val="99"/>
    <w:unhideWhenUsed/>
    <w:rsid w:val="00195E7C"/>
    <w:pPr>
      <w:tabs>
        <w:tab w:val="center" w:pos="4513"/>
        <w:tab w:val="right" w:pos="9026"/>
      </w:tabs>
    </w:pPr>
  </w:style>
  <w:style w:type="character" w:customStyle="1" w:styleId="FooterChar">
    <w:name w:val="Footer Char"/>
    <w:basedOn w:val="DefaultParagraphFont"/>
    <w:link w:val="Footer"/>
    <w:uiPriority w:val="99"/>
    <w:rsid w:val="00195E7C"/>
    <w:rPr>
      <w:rFonts w:ascii="Cambria" w:eastAsia="Cambria" w:hAnsi="Cambria" w:cs="Cambria"/>
    </w:rPr>
  </w:style>
  <w:style w:type="character" w:customStyle="1" w:styleId="Heading1Char">
    <w:name w:val="Heading 1 Char"/>
    <w:basedOn w:val="DefaultParagraphFont"/>
    <w:link w:val="Heading1"/>
    <w:uiPriority w:val="9"/>
    <w:rsid w:val="0089469B"/>
    <w:rPr>
      <w:rFonts w:ascii="Palatino Linotype" w:eastAsia="Palatino Linotype" w:hAnsi="Palatino Linotype" w:cs="Palatino Linotype"/>
      <w:b/>
      <w:bCs/>
      <w:sz w:val="32"/>
      <w:szCs w:val="32"/>
      <w:u w:val="single" w:color="000000"/>
    </w:rPr>
  </w:style>
  <w:style w:type="character" w:customStyle="1" w:styleId="BodyTextChar">
    <w:name w:val="Body Text Char"/>
    <w:basedOn w:val="DefaultParagraphFont"/>
    <w:link w:val="BodyText"/>
    <w:uiPriority w:val="1"/>
    <w:rsid w:val="00825FA5"/>
    <w:rPr>
      <w:rFonts w:ascii="Cambria" w:eastAsia="Cambria" w:hAnsi="Cambria" w:cs="Cambria"/>
      <w:sz w:val="24"/>
      <w:szCs w:val="24"/>
    </w:rPr>
  </w:style>
  <w:style w:type="paragraph" w:styleId="BalloonText">
    <w:name w:val="Balloon Text"/>
    <w:basedOn w:val="Normal"/>
    <w:link w:val="BalloonTextChar"/>
    <w:uiPriority w:val="99"/>
    <w:semiHidden/>
    <w:unhideWhenUsed/>
    <w:rsid w:val="00220EB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0EB3"/>
    <w:rPr>
      <w:rFonts w:ascii="Segoe UI" w:eastAsia="Cambria" w:hAnsi="Segoe UI" w:cs="Segoe UI"/>
      <w:sz w:val="18"/>
      <w:szCs w:val="18"/>
    </w:rPr>
  </w:style>
  <w:style w:type="character" w:customStyle="1" w:styleId="UnresolvedMention">
    <w:name w:val="Unresolved Mention"/>
    <w:basedOn w:val="DefaultParagraphFont"/>
    <w:uiPriority w:val="99"/>
    <w:semiHidden/>
    <w:unhideWhenUsed/>
    <w:rsid w:val="00ED0A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endayalport.gov.in" TargetMode="External"/><Relationship Id="rId13" Type="http://schemas.openxmlformats.org/officeDocument/2006/relationships/hyperlink" Target="mailto:cme@deendayalport.gov.in"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4.jpeg"/><Relationship Id="rId10" Type="http://schemas.openxmlformats.org/officeDocument/2006/relationships/header" Target="header1.xml"/><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mailto:cme@deendayalport.gov.in" TargetMode="Externa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141</TotalTime>
  <Pages>10</Pages>
  <Words>1719</Words>
  <Characters>9802</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RIL</dc:creator>
  <cp:lastModifiedBy>DPT USER</cp:lastModifiedBy>
  <cp:revision>19</cp:revision>
  <cp:lastPrinted>2023-02-23T12:54:00Z</cp:lastPrinted>
  <dcterms:created xsi:type="dcterms:W3CDTF">2023-02-23T09:53:00Z</dcterms:created>
  <dcterms:modified xsi:type="dcterms:W3CDTF">2023-02-23T13:10:00Z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2021-02-22T00:00:00Z</vt:filetime>
  </property>
  <property fmtid="{D5CDD505-2E9C-101B-9397-08002B2CF9AE}" pid="3" name="Creator">
    <vt:lpwstr>Nitro Pro</vt:lpwstr>
  </property>
  <property fmtid="{D5CDD505-2E9C-101B-9397-08002B2CF9AE}" pid="4" name="LastSaved">
    <vt:filetime>2023-02-23T00:00:00Z</vt:filetime>
  </property>
</Properties>
</file>