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A3D" w:rsidRPr="00821294" w:rsidRDefault="00DB6A3D" w:rsidP="00DB6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sz w:val="56"/>
          <w:szCs w:val="56"/>
          <w:cs/>
          <w:lang w:eastAsia="en-IN" w:bidi="hi-IN"/>
        </w:rPr>
      </w:pPr>
      <w:r w:rsidRPr="00821294">
        <w:rPr>
          <w:rFonts w:ascii="Nirmala UI" w:eastAsia="Times New Roman" w:hAnsi="Nirmala UI" w:cs="Nirmala UI" w:hint="cs"/>
          <w:b/>
          <w:sz w:val="56"/>
          <w:szCs w:val="56"/>
          <w:cs/>
          <w:lang w:eastAsia="en-IN" w:bidi="hi-IN"/>
        </w:rPr>
        <w:t>निविदा</w:t>
      </w:r>
      <w:r w:rsidRPr="00821294">
        <w:rPr>
          <w:rFonts w:ascii="Arial" w:eastAsia="Times New Roman" w:hAnsi="Arial" w:cs="Arial"/>
          <w:b/>
          <w:sz w:val="56"/>
          <w:szCs w:val="56"/>
          <w:cs/>
          <w:lang w:eastAsia="en-IN" w:bidi="hi-IN"/>
        </w:rPr>
        <w:t xml:space="preserve"> </w:t>
      </w:r>
      <w:r w:rsidRPr="00821294">
        <w:rPr>
          <w:rFonts w:ascii="Nirmala UI" w:eastAsia="Times New Roman" w:hAnsi="Nirmala UI" w:cs="Nirmala UI" w:hint="cs"/>
          <w:b/>
          <w:sz w:val="56"/>
          <w:szCs w:val="56"/>
          <w:cs/>
          <w:lang w:eastAsia="en-IN" w:bidi="hi-IN"/>
        </w:rPr>
        <w:t>आमंत्रण</w:t>
      </w:r>
      <w:r w:rsidRPr="00821294">
        <w:rPr>
          <w:rFonts w:ascii="Arial" w:eastAsia="Times New Roman" w:hAnsi="Arial" w:cs="Arial"/>
          <w:b/>
          <w:sz w:val="56"/>
          <w:szCs w:val="56"/>
          <w:cs/>
          <w:lang w:eastAsia="en-IN" w:bidi="hi-IN"/>
        </w:rPr>
        <w:t xml:space="preserve"> </w:t>
      </w:r>
      <w:r w:rsidRPr="00821294">
        <w:rPr>
          <w:rFonts w:ascii="Nirmala UI" w:eastAsia="Times New Roman" w:hAnsi="Nirmala UI" w:cs="Nirmala UI" w:hint="cs"/>
          <w:b/>
          <w:sz w:val="56"/>
          <w:szCs w:val="56"/>
          <w:cs/>
          <w:lang w:eastAsia="en-IN" w:bidi="hi-IN"/>
        </w:rPr>
        <w:t>सूचना</w:t>
      </w:r>
    </w:p>
    <w:p w:rsidR="00DB6A3D" w:rsidRPr="00821294" w:rsidRDefault="00DB6A3D" w:rsidP="00DB6A3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Arial" w:eastAsia="Times New Roman" w:hAnsi="Arial" w:cs="Arial"/>
          <w:b/>
          <w:sz w:val="44"/>
          <w:szCs w:val="44"/>
          <w:cs/>
          <w:lang w:eastAsia="en-IN" w:bidi="hi-IN"/>
        </w:rPr>
      </w:pPr>
      <w:r w:rsidRPr="00821294">
        <w:rPr>
          <w:rFonts w:ascii="Nirmala UI" w:eastAsia="Times New Roman" w:hAnsi="Nirmala UI" w:cs="Nirmala UI" w:hint="cs"/>
          <w:b/>
          <w:sz w:val="44"/>
          <w:szCs w:val="44"/>
          <w:cs/>
          <w:lang w:eastAsia="en-IN" w:bidi="hi-IN"/>
        </w:rPr>
        <w:t>दीनदयाल</w:t>
      </w:r>
      <w:r w:rsidRPr="00821294">
        <w:rPr>
          <w:rFonts w:ascii="Arial" w:eastAsia="Times New Roman" w:hAnsi="Arial" w:cs="Arial"/>
          <w:b/>
          <w:sz w:val="44"/>
          <w:szCs w:val="44"/>
          <w:cs/>
          <w:lang w:eastAsia="en-IN" w:bidi="hi-IN"/>
        </w:rPr>
        <w:t xml:space="preserve"> </w:t>
      </w:r>
      <w:r w:rsidRPr="00821294">
        <w:rPr>
          <w:rFonts w:ascii="Nirmala UI" w:eastAsia="Times New Roman" w:hAnsi="Nirmala UI" w:cs="Nirmala UI" w:hint="cs"/>
          <w:b/>
          <w:sz w:val="44"/>
          <w:szCs w:val="44"/>
          <w:cs/>
          <w:lang w:eastAsia="en-IN" w:bidi="hi-IN"/>
        </w:rPr>
        <w:t>पत्तन</w:t>
      </w:r>
      <w:r w:rsidRPr="00821294">
        <w:rPr>
          <w:rFonts w:ascii="Arial" w:eastAsia="Times New Roman" w:hAnsi="Arial" w:cs="Arial"/>
          <w:b/>
          <w:sz w:val="44"/>
          <w:szCs w:val="44"/>
          <w:cs/>
          <w:lang w:eastAsia="en-IN" w:bidi="hi-IN"/>
        </w:rPr>
        <w:t xml:space="preserve"> </w:t>
      </w:r>
      <w:r w:rsidRPr="00821294">
        <w:rPr>
          <w:rFonts w:ascii="Nirmala UI" w:eastAsia="Times New Roman" w:hAnsi="Nirmala UI" w:cs="Nirmala UI" w:hint="cs"/>
          <w:b/>
          <w:sz w:val="44"/>
          <w:szCs w:val="44"/>
          <w:cs/>
          <w:lang w:eastAsia="en-IN" w:bidi="hi-IN"/>
        </w:rPr>
        <w:t>प्राधिकरण</w:t>
      </w:r>
      <w:r w:rsidRPr="00821294">
        <w:rPr>
          <w:rFonts w:ascii="Arial" w:eastAsia="Times New Roman" w:hAnsi="Arial" w:cs="Arial"/>
          <w:b/>
          <w:sz w:val="44"/>
          <w:szCs w:val="44"/>
          <w:cs/>
          <w:lang w:eastAsia="en-IN" w:bidi="hi-IN"/>
        </w:rPr>
        <w:t xml:space="preserve"> </w:t>
      </w:r>
    </w:p>
    <w:p w:rsidR="00775A86" w:rsidRDefault="00775A86" w:rsidP="00470F02">
      <w:pPr>
        <w:spacing w:after="0"/>
        <w:jc w:val="center"/>
        <w:rPr>
          <w:rFonts w:ascii="Nirmala UI" w:hAnsi="Nirmala UI" w:cs="Nirmala UI"/>
          <w:u w:val="single"/>
        </w:rPr>
      </w:pPr>
    </w:p>
    <w:p w:rsidR="00EA3C9E" w:rsidRDefault="00470F02" w:rsidP="00470F02">
      <w:pPr>
        <w:spacing w:after="0"/>
        <w:jc w:val="center"/>
        <w:rPr>
          <w:rFonts w:ascii="Arial" w:hAnsi="Arial" w:cs="Arial"/>
          <w:sz w:val="36"/>
          <w:szCs w:val="36"/>
          <w:u w:val="single"/>
        </w:rPr>
      </w:pPr>
      <w:proofErr w:type="spellStart"/>
      <w:r w:rsidRPr="00EC177D">
        <w:rPr>
          <w:rFonts w:ascii="Nirmala UI" w:hAnsi="Nirmala UI" w:cs="Nirmala UI"/>
          <w:sz w:val="36"/>
          <w:szCs w:val="36"/>
          <w:u w:val="single"/>
        </w:rPr>
        <w:t>निविदा</w:t>
      </w:r>
      <w:proofErr w:type="spellEnd"/>
      <w:r w:rsidRPr="00EC177D">
        <w:rPr>
          <w:rFonts w:ascii="Arial" w:hAnsi="Arial" w:cs="Arial"/>
          <w:sz w:val="36"/>
          <w:szCs w:val="36"/>
          <w:u w:val="single"/>
        </w:rPr>
        <w:t xml:space="preserve"> </w:t>
      </w:r>
      <w:proofErr w:type="spellStart"/>
      <w:r w:rsidRPr="00EC177D">
        <w:rPr>
          <w:rFonts w:ascii="Nirmala UI" w:hAnsi="Nirmala UI" w:cs="Nirmala UI"/>
          <w:sz w:val="36"/>
          <w:szCs w:val="36"/>
          <w:u w:val="single"/>
        </w:rPr>
        <w:t>सूचना</w:t>
      </w:r>
      <w:proofErr w:type="spellEnd"/>
      <w:r w:rsidRPr="00EC177D">
        <w:rPr>
          <w:rFonts w:ascii="Arial" w:hAnsi="Arial" w:cs="Arial"/>
          <w:sz w:val="36"/>
          <w:szCs w:val="36"/>
          <w:u w:val="single"/>
        </w:rPr>
        <w:t xml:space="preserve"> </w:t>
      </w:r>
      <w:proofErr w:type="spellStart"/>
      <w:r w:rsidRPr="00EC177D">
        <w:rPr>
          <w:rFonts w:ascii="Nirmala UI" w:hAnsi="Nirmala UI" w:cs="Nirmala UI"/>
          <w:sz w:val="36"/>
          <w:szCs w:val="36"/>
          <w:u w:val="single"/>
        </w:rPr>
        <w:t>संख्या</w:t>
      </w:r>
      <w:proofErr w:type="spellEnd"/>
      <w:r w:rsidRPr="00EC177D">
        <w:rPr>
          <w:rFonts w:ascii="Arial" w:hAnsi="Arial" w:cs="Arial"/>
          <w:sz w:val="36"/>
          <w:szCs w:val="36"/>
          <w:u w:val="single"/>
        </w:rPr>
        <w:t xml:space="preserve"> </w:t>
      </w:r>
      <w:proofErr w:type="spellStart"/>
      <w:r w:rsidRPr="00EC177D">
        <w:rPr>
          <w:rFonts w:ascii="Nirmala UI" w:hAnsi="Nirmala UI" w:cs="Nirmala UI"/>
          <w:sz w:val="36"/>
          <w:szCs w:val="36"/>
          <w:u w:val="single"/>
        </w:rPr>
        <w:t>एमएल</w:t>
      </w:r>
      <w:proofErr w:type="spellEnd"/>
      <w:r w:rsidRPr="00EC177D">
        <w:rPr>
          <w:rFonts w:ascii="Arial" w:hAnsi="Arial" w:cs="Arial"/>
          <w:sz w:val="36"/>
          <w:szCs w:val="36"/>
          <w:u w:val="single"/>
        </w:rPr>
        <w:t>/</w:t>
      </w:r>
      <w:proofErr w:type="spellStart"/>
      <w:r w:rsidRPr="00EC177D">
        <w:rPr>
          <w:rFonts w:ascii="Nirmala UI" w:hAnsi="Nirmala UI" w:cs="Nirmala UI"/>
          <w:sz w:val="36"/>
          <w:szCs w:val="36"/>
          <w:u w:val="single"/>
        </w:rPr>
        <w:t>डब्ल्यूके</w:t>
      </w:r>
      <w:proofErr w:type="spellEnd"/>
      <w:r w:rsidRPr="00EC177D">
        <w:rPr>
          <w:rFonts w:ascii="Arial" w:hAnsi="Arial" w:cs="Arial"/>
          <w:sz w:val="36"/>
          <w:szCs w:val="36"/>
          <w:u w:val="single"/>
        </w:rPr>
        <w:t>/4068</w:t>
      </w:r>
    </w:p>
    <w:p w:rsidR="00EC177D" w:rsidRPr="00EC177D" w:rsidRDefault="00EC177D" w:rsidP="00470F02">
      <w:pPr>
        <w:spacing w:after="0"/>
        <w:jc w:val="center"/>
        <w:rPr>
          <w:rFonts w:ascii="Arial" w:hAnsi="Arial" w:cs="Arial"/>
          <w:sz w:val="36"/>
          <w:szCs w:val="36"/>
          <w:u w:val="single"/>
        </w:rPr>
      </w:pPr>
    </w:p>
    <w:p w:rsidR="00403B23" w:rsidRDefault="00EC177D" w:rsidP="00B82939">
      <w:pPr>
        <w:pStyle w:val="HTMLPreformatted"/>
        <w:jc w:val="both"/>
        <w:rPr>
          <w:rFonts w:ascii="Tahoma" w:eastAsia="Tahoma" w:hAnsi="Tahoma" w:cs="Tahoma"/>
          <w:sz w:val="24"/>
          <w:szCs w:val="24"/>
        </w:rPr>
      </w:pPr>
      <w:r w:rsidRPr="002F0E1A">
        <w:rPr>
          <w:rFonts w:ascii="Nirmala UI" w:eastAsia="Tahoma" w:hAnsi="Nirmala UI" w:cs="Nirmala UI" w:hint="cs"/>
          <w:sz w:val="24"/>
          <w:szCs w:val="24"/>
          <w:u w:val="single"/>
          <w:cs/>
          <w:lang w:bidi="hi-IN"/>
        </w:rPr>
        <w:t>समुद्री</w:t>
      </w:r>
      <w:r w:rsidRPr="002F0E1A">
        <w:rPr>
          <w:rFonts w:ascii="Nirmala UI" w:eastAsia="Tahoma" w:hAnsi="Nirmala UI" w:hint="cs"/>
          <w:b/>
          <w:bCs/>
          <w:sz w:val="24"/>
          <w:szCs w:val="24"/>
          <w:cs/>
        </w:rPr>
        <w:t xml:space="preserve"> </w:t>
      </w:r>
      <w:r w:rsidRPr="002F0E1A">
        <w:rPr>
          <w:rFonts w:ascii="Nirmala UI" w:eastAsia="Tahoma" w:hAnsi="Nirmala UI" w:cs="Nirmala UI" w:hint="cs"/>
          <w:sz w:val="24"/>
          <w:szCs w:val="24"/>
          <w:u w:val="single"/>
          <w:cs/>
        </w:rPr>
        <w:t>अभियंता</w:t>
      </w:r>
      <w:r w:rsidRPr="002F0E1A">
        <w:rPr>
          <w:rFonts w:ascii="Nirmala UI" w:eastAsia="Tahoma" w:hAnsi="Nirmala UI" w:hint="cs"/>
          <w:sz w:val="24"/>
          <w:szCs w:val="24"/>
          <w:u w:val="single"/>
          <w:cs/>
        </w:rPr>
        <w:t xml:space="preserve"> </w:t>
      </w:r>
      <w:r w:rsidRPr="007617B4">
        <w:rPr>
          <w:rFonts w:ascii="Nirmala UI" w:eastAsia="Tahoma" w:hAnsi="Nirmala UI" w:cs="Nirmala UI" w:hint="cs"/>
          <w:sz w:val="24"/>
          <w:szCs w:val="24"/>
          <w:u w:val="single"/>
          <w:cs/>
          <w:lang w:bidi="hi-IN"/>
        </w:rPr>
        <w:t>ग्रेड -1</w:t>
      </w:r>
      <w:r w:rsidR="00EA3C9E" w:rsidRPr="00EA3C9E">
        <w:rPr>
          <w:rFonts w:ascii="Tahoma" w:eastAsia="Tahoma" w:hAnsi="Tahoma" w:cs="Tahoma"/>
          <w:sz w:val="24"/>
          <w:szCs w:val="24"/>
        </w:rPr>
        <w:t xml:space="preserve">, </w:t>
      </w:r>
      <w:r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डीपीए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,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न्यू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कांडला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,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फोन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 +91-2836-271012 </w:t>
      </w:r>
      <w:r w:rsidR="00EA3C9E" w:rsidRPr="00EA3C9E">
        <w:rPr>
          <w:rFonts w:ascii="Nirmala UI" w:eastAsia="Tahoma" w:hAnsi="Nirmala UI" w:cs="Nirmala UI"/>
          <w:b/>
          <w:sz w:val="24"/>
          <w:szCs w:val="24"/>
        </w:rPr>
        <w:t>"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तीन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साल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की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अवधि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के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लिए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पोर्ट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के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स्वामित्व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4C1984">
        <w:rPr>
          <w:rFonts w:ascii="Nirmala UI" w:eastAsia="Tahoma" w:hAnsi="Nirmala UI" w:cs="Nirmala UI" w:hint="cs"/>
          <w:b/>
          <w:sz w:val="24"/>
          <w:szCs w:val="24"/>
        </w:rPr>
        <w:t>वाले</w:t>
      </w:r>
      <w:proofErr w:type="spellEnd"/>
      <w:r w:rsidR="00EA3C9E" w:rsidRPr="004C1984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4C1984">
        <w:rPr>
          <w:rFonts w:ascii="Nirmala UI" w:eastAsia="Tahoma" w:hAnsi="Nirmala UI" w:cs="Nirmala UI" w:hint="cs"/>
          <w:b/>
          <w:sz w:val="24"/>
          <w:szCs w:val="24"/>
        </w:rPr>
        <w:t>दो</w:t>
      </w:r>
      <w:proofErr w:type="spellEnd"/>
      <w:r w:rsidR="00EA3C9E" w:rsidRPr="004C1984">
        <w:rPr>
          <w:rFonts w:ascii="Nirmala UI" w:eastAsia="Tahoma" w:hAnsi="Nirmala UI" w:cs="Nirmala UI"/>
          <w:b/>
          <w:sz w:val="24"/>
          <w:szCs w:val="24"/>
        </w:rPr>
        <w:t xml:space="preserve"> </w:t>
      </w:r>
      <w:r w:rsidR="00BE4BA4" w:rsidRPr="004C1984">
        <w:rPr>
          <w:rFonts w:ascii="Nirmala UI" w:eastAsia="Tahoma" w:hAnsi="Nirmala UI" w:cs="Nirmala UI"/>
          <w:b/>
          <w:sz w:val="24"/>
          <w:szCs w:val="24"/>
          <w:cs/>
          <w:lang w:bidi="hi-IN"/>
        </w:rPr>
        <w:t>नंबर</w:t>
      </w:r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पायलट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लॉन्च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और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चार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r w:rsidR="00C948D2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r w:rsidR="00BE4BA4" w:rsidRPr="009B678F">
        <w:rPr>
          <w:rFonts w:ascii="Nirmala UI" w:eastAsia="Tahoma" w:hAnsi="Nirmala UI" w:cs="Nirmala UI" w:hint="cs"/>
          <w:b/>
          <w:sz w:val="24"/>
          <w:szCs w:val="24"/>
          <w:cs/>
          <w:lang w:bidi="hi-IN"/>
        </w:rPr>
        <w:t>नंबर</w:t>
      </w:r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मूरिंग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लॉन्च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और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एक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पायलट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लॉन्च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और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एक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सर्वे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लॉन्च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के</w:t>
      </w:r>
      <w:proofErr w:type="spellEnd"/>
      <w:r w:rsidR="00EA3C9E" w:rsidRPr="009B678F">
        <w:rPr>
          <w:rFonts w:ascii="Nirmala UI" w:eastAsia="Tahoma" w:hAnsi="Nirmala UI" w:cs="Nirmala UI"/>
          <w:b/>
          <w:sz w:val="24"/>
          <w:szCs w:val="24"/>
        </w:rPr>
        <w:t xml:space="preserve"> </w:t>
      </w:r>
      <w:proofErr w:type="spellStart"/>
      <w:r w:rsidR="00EA3C9E" w:rsidRPr="009B678F">
        <w:rPr>
          <w:rFonts w:ascii="Nirmala UI" w:eastAsia="Tahoma" w:hAnsi="Nirmala UI" w:cs="Nirmala UI" w:hint="cs"/>
          <w:b/>
          <w:sz w:val="24"/>
          <w:szCs w:val="24"/>
        </w:rPr>
        <w:t>लिए</w:t>
      </w:r>
      <w:proofErr w:type="spellEnd"/>
      <w:r w:rsidR="00EA3C9E" w:rsidRPr="00EA3C9E">
        <w:rPr>
          <w:rFonts w:ascii="Nirmala UI" w:eastAsia="Tahoma" w:hAnsi="Nirmala UI" w:cs="Nirmala UI"/>
          <w:b/>
          <w:sz w:val="24"/>
          <w:szCs w:val="24"/>
        </w:rPr>
        <w:t xml:space="preserve"> </w:t>
      </w:r>
      <w:r w:rsidR="00B82939" w:rsidRPr="00143BC1">
        <w:rPr>
          <w:rFonts w:ascii="Nirmala UI" w:hAnsi="Nirmala UI" w:cs="Nirmala UI" w:hint="cs"/>
          <w:sz w:val="28"/>
          <w:szCs w:val="28"/>
          <w:cs/>
          <w:lang w:bidi="hi-IN"/>
        </w:rPr>
        <w:t>व्यापक</w:t>
      </w:r>
      <w:r w:rsidR="00B82939" w:rsidRPr="00143BC1">
        <w:rPr>
          <w:rFonts w:ascii="Arial" w:hAnsi="Arial" w:cs="Arial"/>
          <w:sz w:val="28"/>
          <w:szCs w:val="28"/>
          <w:cs/>
          <w:lang w:bidi="hi-IN"/>
        </w:rPr>
        <w:t xml:space="preserve"> </w:t>
      </w:r>
      <w:r w:rsidR="00B82939" w:rsidRPr="00143BC1">
        <w:rPr>
          <w:rFonts w:ascii="Nirmala UI" w:hAnsi="Nirmala UI" w:cs="Nirmala UI" w:hint="cs"/>
          <w:sz w:val="28"/>
          <w:szCs w:val="28"/>
          <w:cs/>
          <w:lang w:bidi="hi-IN"/>
        </w:rPr>
        <w:t>संचालन</w:t>
      </w:r>
      <w:r w:rsidR="00B82939" w:rsidRPr="00143BC1">
        <w:rPr>
          <w:rFonts w:ascii="Arial" w:hAnsi="Arial" w:cs="Arial"/>
          <w:sz w:val="28"/>
          <w:szCs w:val="28"/>
          <w:cs/>
          <w:lang w:bidi="hi-IN"/>
        </w:rPr>
        <w:t xml:space="preserve"> </w:t>
      </w:r>
      <w:r w:rsidR="00B82939" w:rsidRPr="00143BC1">
        <w:rPr>
          <w:rFonts w:ascii="Nirmala UI" w:hAnsi="Nirmala UI" w:cs="Nirmala UI" w:hint="cs"/>
          <w:sz w:val="28"/>
          <w:szCs w:val="28"/>
          <w:cs/>
          <w:lang w:bidi="hi-IN"/>
        </w:rPr>
        <w:t>और</w:t>
      </w:r>
      <w:r w:rsidR="00B82939" w:rsidRPr="00143BC1">
        <w:rPr>
          <w:rFonts w:ascii="Arial" w:hAnsi="Arial" w:cs="Arial"/>
          <w:sz w:val="28"/>
          <w:szCs w:val="28"/>
          <w:cs/>
          <w:lang w:bidi="hi-IN"/>
        </w:rPr>
        <w:t xml:space="preserve"> </w:t>
      </w:r>
      <w:r w:rsidR="00B82939" w:rsidRPr="00143BC1">
        <w:rPr>
          <w:rFonts w:ascii="Nirmala UI" w:hAnsi="Nirmala UI" w:cs="Nirmala UI" w:hint="cs"/>
          <w:sz w:val="28"/>
          <w:szCs w:val="28"/>
          <w:cs/>
          <w:lang w:bidi="hi-IN"/>
        </w:rPr>
        <w:t>रखरखाव</w:t>
      </w:r>
      <w:r w:rsidR="00B82939" w:rsidRPr="00143BC1">
        <w:rPr>
          <w:rFonts w:ascii="Arial" w:hAnsi="Arial" w:cs="Arial"/>
          <w:sz w:val="28"/>
          <w:szCs w:val="28"/>
          <w:cs/>
          <w:lang w:bidi="hi-IN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के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कार्य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के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लिए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/>
          <w:sz w:val="24"/>
          <w:szCs w:val="24"/>
        </w:rPr>
        <w:t>ऑनलाइन</w:t>
      </w:r>
      <w:proofErr w:type="spellEnd"/>
      <w:r w:rsidR="00EA3C9E" w:rsidRPr="00EA3C9E">
        <w:rPr>
          <w:rFonts w:ascii="Tahoma" w:eastAsia="Tahoma" w:hAnsi="Tahoma" w:cs="Tahoma"/>
          <w:sz w:val="24"/>
          <w:szCs w:val="24"/>
        </w:rPr>
        <w:t xml:space="preserve"> </w:t>
      </w:r>
      <w:r w:rsidR="00EA3C9E" w:rsidRPr="00EA3C9E">
        <w:rPr>
          <w:rFonts w:ascii="Nirmala UI" w:eastAsia="Tahoma" w:hAnsi="Nirmala UI" w:cs="Nirmala UI"/>
          <w:sz w:val="24"/>
          <w:szCs w:val="24"/>
        </w:rPr>
        <w:t>ई</w:t>
      </w:r>
      <w:r w:rsidR="00EA3C9E" w:rsidRPr="00EA3C9E">
        <w:rPr>
          <w:rFonts w:ascii="Tahoma" w:eastAsia="Tahoma" w:hAnsi="Tahoma" w:cs="Tahoma"/>
          <w:sz w:val="24"/>
          <w:szCs w:val="24"/>
        </w:rPr>
        <w:t>-</w:t>
      </w:r>
    </w:p>
    <w:p w:rsidR="00EA3C9E" w:rsidRDefault="00EA3C9E" w:rsidP="00B82939">
      <w:pPr>
        <w:pStyle w:val="HTMLPreformatted"/>
        <w:jc w:val="both"/>
        <w:rPr>
          <w:rFonts w:ascii="Tahoma" w:eastAsia="Tahoma" w:hAnsi="Tahoma" w:cs="Tahoma"/>
          <w:b/>
          <w:sz w:val="24"/>
          <w:szCs w:val="24"/>
          <w:u w:val="single"/>
        </w:rPr>
      </w:pPr>
      <w:proofErr w:type="spellStart"/>
      <w:r w:rsidRPr="00EA3C9E">
        <w:rPr>
          <w:rFonts w:ascii="Nirmala UI" w:eastAsia="Tahoma" w:hAnsi="Nirmala UI" w:cs="Nirmala UI"/>
          <w:sz w:val="24"/>
          <w:szCs w:val="24"/>
        </w:rPr>
        <w:t>टेंडरिंग</w:t>
      </w:r>
      <w:proofErr w:type="spellEnd"/>
      <w:r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</w:rPr>
        <w:t>सिस्टम</w:t>
      </w:r>
      <w:proofErr w:type="spellEnd"/>
      <w:r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</w:rPr>
        <w:t>में</w:t>
      </w:r>
      <w:proofErr w:type="spellEnd"/>
      <w:r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</w:rPr>
        <w:t>निविदा</w:t>
      </w:r>
      <w:proofErr w:type="spellEnd"/>
      <w:r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</w:rPr>
        <w:t>आमंत्रित</w:t>
      </w:r>
      <w:proofErr w:type="spellEnd"/>
      <w:r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</w:rPr>
        <w:t>करता</w:t>
      </w:r>
      <w:proofErr w:type="spellEnd"/>
      <w:r w:rsidRPr="00EA3C9E">
        <w:rPr>
          <w:rFonts w:ascii="Tahoma" w:eastAsia="Tahoma" w:hAnsi="Tahoma" w:cs="Tahoma"/>
          <w:sz w:val="24"/>
          <w:szCs w:val="24"/>
        </w:rPr>
        <w:t xml:space="preserve"> </w:t>
      </w:r>
      <w:proofErr w:type="spellStart"/>
      <w:r>
        <w:rPr>
          <w:rFonts w:ascii="Nirmala UI" w:eastAsia="Tahoma" w:hAnsi="Nirmala UI" w:cs="Nirmala UI"/>
          <w:sz w:val="24"/>
          <w:szCs w:val="24"/>
        </w:rPr>
        <w:t>है</w:t>
      </w:r>
      <w:proofErr w:type="spellEnd"/>
      <w:r>
        <w:rPr>
          <w:rFonts w:ascii="Tahoma" w:eastAsia="Tahoma" w:hAnsi="Tahoma" w:cs="Tahoma"/>
          <w:b/>
          <w:sz w:val="24"/>
          <w:szCs w:val="24"/>
          <w:u w:val="single"/>
        </w:rPr>
        <w:t xml:space="preserve"> </w:t>
      </w:r>
    </w:p>
    <w:p w:rsidR="00EA3C9E" w:rsidRDefault="00EA3C9E" w:rsidP="00EA3C9E">
      <w:pPr>
        <w:spacing w:after="0"/>
        <w:jc w:val="both"/>
        <w:rPr>
          <w:rFonts w:ascii="Tahoma" w:eastAsia="Tahoma" w:hAnsi="Tahoma" w:cs="Tahoma"/>
          <w:b/>
          <w:sz w:val="24"/>
          <w:szCs w:val="24"/>
          <w:u w:val="single"/>
        </w:rPr>
      </w:pPr>
    </w:p>
    <w:p w:rsidR="00EA3C9E" w:rsidRDefault="00EA3C9E" w:rsidP="00EA3C9E">
      <w:pPr>
        <w:spacing w:after="0"/>
        <w:jc w:val="both"/>
        <w:rPr>
          <w:rFonts w:ascii="Tahoma" w:eastAsia="Tahoma" w:hAnsi="Tahoma" w:cs="Tahoma"/>
          <w:sz w:val="24"/>
          <w:szCs w:val="24"/>
          <w:u w:val="single"/>
        </w:rPr>
      </w:pP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अनुमानित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लागत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: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रुपये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8</w:t>
      </w:r>
      <w:proofErr w:type="gramStart"/>
      <w:r w:rsidRPr="00EA3C9E">
        <w:rPr>
          <w:rFonts w:ascii="Tahoma" w:eastAsia="Tahoma" w:hAnsi="Tahoma" w:cs="Tahoma"/>
          <w:sz w:val="24"/>
          <w:szCs w:val="24"/>
          <w:u w:val="single"/>
        </w:rPr>
        <w:t>,93,57,602</w:t>
      </w:r>
      <w:proofErr w:type="gramEnd"/>
      <w:r w:rsidRPr="00EA3C9E">
        <w:rPr>
          <w:rFonts w:ascii="Tahoma" w:eastAsia="Tahoma" w:hAnsi="Tahoma" w:cs="Tahoma"/>
          <w:sz w:val="24"/>
          <w:szCs w:val="24"/>
          <w:u w:val="single"/>
        </w:rPr>
        <w:t>/-</w:t>
      </w:r>
      <w:bookmarkStart w:id="0" w:name="_GoBack"/>
      <w:bookmarkEnd w:id="0"/>
    </w:p>
    <w:p w:rsidR="00775A86" w:rsidRPr="00EA3C9E" w:rsidRDefault="00775A86" w:rsidP="00EA3C9E">
      <w:pPr>
        <w:spacing w:after="0"/>
        <w:jc w:val="both"/>
        <w:rPr>
          <w:rFonts w:ascii="Tahoma" w:eastAsia="Tahoma" w:hAnsi="Tahoma" w:cs="Tahoma"/>
          <w:sz w:val="24"/>
          <w:szCs w:val="24"/>
          <w:u w:val="single"/>
        </w:rPr>
      </w:pPr>
    </w:p>
    <w:p w:rsidR="00EA3C9E" w:rsidRDefault="00EA3C9E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  <w:u w:val="single"/>
        </w:rPr>
      </w:pP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निविदा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शुल्क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: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रुपये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>।</w:t>
      </w:r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11,800/- (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जीएसटी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सहित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)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डीडी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>/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बीसी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>/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पीओ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के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रूप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में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>।</w:t>
      </w:r>
    </w:p>
    <w:p w:rsidR="00775A86" w:rsidRPr="00EA3C9E" w:rsidRDefault="00775A86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  <w:u w:val="single"/>
        </w:rPr>
      </w:pPr>
    </w:p>
    <w:p w:rsidR="00EA3C9E" w:rsidRDefault="00EA3C9E" w:rsidP="00EA3C9E">
      <w:pPr>
        <w:spacing w:after="0"/>
        <w:jc w:val="both"/>
        <w:rPr>
          <w:rFonts w:ascii="Tahoma" w:eastAsia="Tahoma" w:hAnsi="Tahoma" w:cs="Tahoma"/>
          <w:sz w:val="24"/>
          <w:szCs w:val="24"/>
          <w:u w:val="single"/>
        </w:rPr>
      </w:pP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ईएमड</w:t>
      </w:r>
      <w:proofErr w:type="gram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ी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:</w:t>
      </w:r>
      <w:proofErr w:type="gram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रु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>. 8</w:t>
      </w:r>
      <w:proofErr w:type="gramStart"/>
      <w:r w:rsidRPr="00EA3C9E">
        <w:rPr>
          <w:rFonts w:ascii="Tahoma" w:eastAsia="Tahoma" w:hAnsi="Tahoma" w:cs="Tahoma"/>
          <w:sz w:val="24"/>
          <w:szCs w:val="24"/>
          <w:u w:val="single"/>
        </w:rPr>
        <w:t>,93,576</w:t>
      </w:r>
      <w:proofErr w:type="gramEnd"/>
      <w:r w:rsidRPr="00EA3C9E">
        <w:rPr>
          <w:rFonts w:ascii="Tahoma" w:eastAsia="Tahoma" w:hAnsi="Tahoma" w:cs="Tahoma"/>
          <w:sz w:val="24"/>
          <w:szCs w:val="24"/>
          <w:u w:val="single"/>
        </w:rPr>
        <w:t>/-</w:t>
      </w:r>
    </w:p>
    <w:p w:rsidR="00775A86" w:rsidRPr="00EA3C9E" w:rsidRDefault="00775A86" w:rsidP="00EA3C9E">
      <w:pPr>
        <w:spacing w:after="0"/>
        <w:jc w:val="both"/>
        <w:rPr>
          <w:rFonts w:ascii="Tahoma" w:eastAsia="Tahoma" w:hAnsi="Tahoma" w:cs="Tahoma"/>
          <w:sz w:val="24"/>
          <w:szCs w:val="24"/>
          <w:u w:val="single"/>
        </w:rPr>
      </w:pPr>
    </w:p>
    <w:p w:rsidR="00EA3C9E" w:rsidRDefault="00EA3C9E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  <w:u w:val="single"/>
        </w:rPr>
      </w:pP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डाउनलोड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करने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की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अंतिम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तिथि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: 01/02/2023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को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1400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बजे</w:t>
      </w:r>
      <w:proofErr w:type="spellEnd"/>
      <w:r w:rsidRPr="00EA3C9E">
        <w:rPr>
          <w:rFonts w:ascii="Tahoma" w:eastAsia="Tahoma" w:hAnsi="Tahoma" w:cs="Tahoma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/>
          <w:sz w:val="24"/>
          <w:szCs w:val="24"/>
          <w:u w:val="single"/>
        </w:rPr>
        <w:t>तक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>।</w:t>
      </w:r>
    </w:p>
    <w:p w:rsidR="00775A86" w:rsidRPr="00EA3C9E" w:rsidRDefault="00775A86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  <w:u w:val="single"/>
        </w:rPr>
      </w:pPr>
    </w:p>
    <w:p w:rsidR="004016C5" w:rsidRPr="00143BC1" w:rsidRDefault="00EA3C9E" w:rsidP="004016C5">
      <w:pPr>
        <w:pStyle w:val="HTMLPreformatted"/>
        <w:jc w:val="both"/>
        <w:rPr>
          <w:rFonts w:ascii="Arial" w:hAnsi="Arial" w:cs="Arial"/>
          <w:sz w:val="28"/>
          <w:szCs w:val="28"/>
          <w:cs/>
          <w:lang w:bidi="hi-IN"/>
        </w:rPr>
      </w:pP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प्री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बिड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मीटिंग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की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तिथि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>:</w:t>
      </w:r>
      <w:r w:rsidRPr="00EA3C9E">
        <w:t xml:space="preserve"> </w:t>
      </w:r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12/01/2023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को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1530 </w:t>
      </w:r>
      <w:proofErr w:type="spellStart"/>
      <w:r w:rsidR="004016C5">
        <w:rPr>
          <w:rFonts w:ascii="Nirmala UI" w:eastAsia="Tahoma" w:hAnsi="Nirmala UI" w:cs="Nirmala UI" w:hint="cs"/>
          <w:sz w:val="24"/>
          <w:szCs w:val="24"/>
          <w:u w:val="single"/>
        </w:rPr>
        <w:t>बजे</w:t>
      </w:r>
      <w:proofErr w:type="spellEnd"/>
      <w:r w:rsidR="003B5AB7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r w:rsidR="004016C5" w:rsidRPr="00791CF8">
        <w:rPr>
          <w:rFonts w:ascii="Nirmala UI" w:hAnsi="Nirmala UI" w:cs="Nirmala UI" w:hint="cs"/>
          <w:sz w:val="28"/>
          <w:szCs w:val="28"/>
          <w:cs/>
        </w:rPr>
        <w:t>मुख्य</w:t>
      </w:r>
      <w:r w:rsidR="004016C5" w:rsidRPr="00791CF8">
        <w:rPr>
          <w:rFonts w:ascii="Nirmala UI" w:hAnsi="Nirmala UI" w:hint="cs"/>
          <w:sz w:val="28"/>
          <w:szCs w:val="28"/>
          <w:cs/>
        </w:rPr>
        <w:t xml:space="preserve"> </w:t>
      </w:r>
      <w:r w:rsidR="004016C5" w:rsidRPr="00791CF8">
        <w:rPr>
          <w:rFonts w:ascii="Nirmala UI" w:hAnsi="Nirmala UI" w:cs="Nirmala UI" w:hint="cs"/>
          <w:sz w:val="28"/>
          <w:szCs w:val="28"/>
          <w:cs/>
        </w:rPr>
        <w:t xml:space="preserve">यांत्रिक </w:t>
      </w:r>
      <w:r w:rsidR="004016C5" w:rsidRPr="00CB7CA7">
        <w:rPr>
          <w:rFonts w:ascii="Nirmala UI" w:hAnsi="Nirmala UI" w:cs="Nirmala UI" w:hint="cs"/>
          <w:sz w:val="28"/>
          <w:szCs w:val="28"/>
          <w:cs/>
        </w:rPr>
        <w:t>अभियंता</w:t>
      </w:r>
      <w:r w:rsidR="004016C5" w:rsidRPr="00143BC1">
        <w:rPr>
          <w:rFonts w:ascii="Nirmala UI" w:hAnsi="Nirmala UI" w:cs="Nirmala UI" w:hint="cs"/>
          <w:sz w:val="28"/>
          <w:szCs w:val="28"/>
          <w:cs/>
          <w:lang w:bidi="hi-IN"/>
        </w:rPr>
        <w:t xml:space="preserve"> कार्यालय</w:t>
      </w:r>
      <w:r w:rsidR="004016C5" w:rsidRPr="00143BC1">
        <w:rPr>
          <w:rFonts w:ascii="Arial" w:hAnsi="Arial" w:cs="Arial"/>
          <w:sz w:val="28"/>
          <w:szCs w:val="28"/>
          <w:lang w:bidi="hi-IN"/>
        </w:rPr>
        <w:t>,</w:t>
      </w:r>
    </w:p>
    <w:p w:rsidR="00577814" w:rsidRDefault="004016C5" w:rsidP="003B5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Nirmala UI" w:eastAsia="Tahoma" w:hAnsi="Nirmala UI" w:cs="Nirmala UI"/>
          <w:sz w:val="24"/>
          <w:szCs w:val="24"/>
          <w:u w:val="single"/>
        </w:rPr>
      </w:pPr>
      <w:r w:rsidRPr="00143BC1">
        <w:rPr>
          <w:rFonts w:ascii="Arial" w:eastAsia="Times New Roman" w:hAnsi="Arial" w:cs="Arial"/>
          <w:sz w:val="28"/>
          <w:szCs w:val="28"/>
          <w:cs/>
          <w:lang w:eastAsia="en-IN" w:bidi="hi-IN"/>
        </w:rPr>
        <w:t xml:space="preserve"> </w:t>
      </w:r>
      <w:r w:rsidRPr="00143BC1">
        <w:rPr>
          <w:rFonts w:ascii="Nirmala UI" w:eastAsia="Times New Roman" w:hAnsi="Nirmala UI" w:cs="Nirmala UI" w:hint="cs"/>
          <w:sz w:val="28"/>
          <w:szCs w:val="28"/>
          <w:cs/>
          <w:lang w:eastAsia="en-IN" w:bidi="hi-IN"/>
        </w:rPr>
        <w:t>ए</w:t>
      </w:r>
      <w:r w:rsidRPr="00143BC1">
        <w:rPr>
          <w:rFonts w:ascii="Arial" w:eastAsia="Times New Roman" w:hAnsi="Arial" w:cs="Arial"/>
          <w:sz w:val="28"/>
          <w:szCs w:val="28"/>
          <w:cs/>
          <w:lang w:eastAsia="en-IN" w:bidi="hi-IN"/>
        </w:rPr>
        <w:t>.</w:t>
      </w:r>
      <w:r w:rsidRPr="00143BC1">
        <w:rPr>
          <w:rFonts w:ascii="Nirmala UI" w:eastAsia="Times New Roman" w:hAnsi="Nirmala UI" w:cs="Nirmala UI" w:hint="cs"/>
          <w:sz w:val="28"/>
          <w:szCs w:val="28"/>
          <w:cs/>
          <w:lang w:eastAsia="en-IN" w:bidi="hi-IN"/>
        </w:rPr>
        <w:t>ओ</w:t>
      </w:r>
      <w:r w:rsidRPr="00143BC1">
        <w:rPr>
          <w:rFonts w:ascii="Arial" w:eastAsia="Times New Roman" w:hAnsi="Arial" w:cs="Arial"/>
          <w:sz w:val="28"/>
          <w:szCs w:val="28"/>
          <w:cs/>
          <w:lang w:eastAsia="en-IN" w:bidi="hi-IN"/>
        </w:rPr>
        <w:t xml:space="preserve">. </w:t>
      </w:r>
      <w:r w:rsidRPr="00143BC1">
        <w:rPr>
          <w:rFonts w:ascii="Nirmala UI" w:eastAsia="Times New Roman" w:hAnsi="Nirmala UI" w:cs="Nirmala UI" w:hint="cs"/>
          <w:sz w:val="28"/>
          <w:szCs w:val="28"/>
          <w:cs/>
          <w:lang w:eastAsia="en-IN" w:bidi="hi-IN"/>
        </w:rPr>
        <w:t>बिल्डिंग</w:t>
      </w:r>
      <w:r w:rsidR="003B5AB7">
        <w:rPr>
          <w:rFonts w:ascii="Nirmala UI" w:eastAsia="Times New Roman" w:hAnsi="Nirmala UI" w:cs="Nirmala UI" w:hint="cs"/>
          <w:sz w:val="28"/>
          <w:szCs w:val="28"/>
          <w:cs/>
          <w:lang w:eastAsia="en-IN" w:bidi="hi-IN"/>
        </w:rPr>
        <w:t xml:space="preserve"> </w:t>
      </w:r>
      <w:r w:rsidR="003B5AB7" w:rsidRPr="00143BC1">
        <w:rPr>
          <w:rFonts w:ascii="Nirmala UI" w:eastAsia="Times New Roman" w:hAnsi="Nirmala UI" w:cs="Nirmala UI" w:hint="cs"/>
          <w:sz w:val="28"/>
          <w:szCs w:val="28"/>
          <w:cs/>
          <w:lang w:eastAsia="en-IN" w:bidi="hi-IN"/>
        </w:rPr>
        <w:t>गांधीधाम</w:t>
      </w:r>
      <w:r w:rsidR="003B5AB7" w:rsidRPr="00143BC1">
        <w:rPr>
          <w:rFonts w:ascii="Arial" w:eastAsia="Times New Roman" w:hAnsi="Arial" w:cs="Arial"/>
          <w:sz w:val="28"/>
          <w:szCs w:val="28"/>
          <w:cs/>
          <w:lang w:eastAsia="en-IN" w:bidi="hi-IN"/>
        </w:rPr>
        <w:t xml:space="preserve"> </w:t>
      </w:r>
      <w:r w:rsidR="003B5AB7">
        <w:rPr>
          <w:rFonts w:ascii="Arial" w:eastAsia="Times New Roman" w:hAnsi="Arial" w:cs="Arial"/>
          <w:sz w:val="28"/>
          <w:szCs w:val="28"/>
          <w:cs/>
          <w:lang w:eastAsia="en-IN" w:bidi="hi-IN"/>
        </w:rPr>
        <w:t>–</w:t>
      </w:r>
      <w:r w:rsidR="003B5AB7" w:rsidRPr="00143BC1">
        <w:rPr>
          <w:rFonts w:ascii="Arial" w:eastAsia="Times New Roman" w:hAnsi="Arial" w:cs="Arial"/>
          <w:sz w:val="28"/>
          <w:szCs w:val="28"/>
          <w:cs/>
          <w:lang w:eastAsia="en-IN" w:bidi="hi-IN"/>
        </w:rPr>
        <w:t xml:space="preserve"> 370210</w:t>
      </w:r>
      <w:r w:rsidR="003B5AB7">
        <w:rPr>
          <w:rFonts w:ascii="Arial" w:eastAsia="Times New Roman" w:hAnsi="Arial" w:cs="Nirmala UI" w:hint="cs"/>
          <w:sz w:val="28"/>
          <w:szCs w:val="28"/>
          <w:cs/>
          <w:lang w:eastAsia="en-IN" w:bidi="hi-IN"/>
        </w:rPr>
        <w:t>,</w:t>
      </w:r>
      <w:r w:rsidR="003B5AB7" w:rsidRPr="00143BC1">
        <w:rPr>
          <w:rFonts w:ascii="Arial" w:eastAsia="Times New Roman" w:hAnsi="Arial" w:cs="Arial"/>
          <w:sz w:val="28"/>
          <w:szCs w:val="28"/>
          <w:cs/>
          <w:lang w:eastAsia="en-IN" w:bidi="hi-IN"/>
        </w:rPr>
        <w:t xml:space="preserve">  </w:t>
      </w:r>
      <w:r w:rsidR="003B5AB7" w:rsidRPr="00143BC1">
        <w:rPr>
          <w:rFonts w:ascii="Nirmala UI" w:eastAsia="Times New Roman" w:hAnsi="Nirmala UI" w:cs="Nirmala UI" w:hint="cs"/>
          <w:sz w:val="28"/>
          <w:szCs w:val="28"/>
          <w:cs/>
          <w:lang w:eastAsia="en-IN" w:bidi="hi-IN"/>
        </w:rPr>
        <w:t>कच्छ</w:t>
      </w:r>
      <w:r w:rsidR="003B5AB7" w:rsidRPr="00143BC1">
        <w:rPr>
          <w:rFonts w:ascii="Arial" w:eastAsia="Times New Roman" w:hAnsi="Arial" w:cs="Arial"/>
          <w:sz w:val="28"/>
          <w:szCs w:val="28"/>
          <w:cs/>
          <w:lang w:eastAsia="en-IN" w:bidi="hi-IN"/>
        </w:rPr>
        <w:t xml:space="preserve">- </w:t>
      </w:r>
      <w:r w:rsidR="003B5AB7" w:rsidRPr="00143BC1">
        <w:rPr>
          <w:rFonts w:ascii="Nirmala UI" w:eastAsia="Times New Roman" w:hAnsi="Nirmala UI" w:cs="Nirmala UI" w:hint="cs"/>
          <w:sz w:val="28"/>
          <w:szCs w:val="28"/>
          <w:cs/>
          <w:lang w:eastAsia="en-IN" w:bidi="hi-IN"/>
        </w:rPr>
        <w:t>गुजरात</w:t>
      </w:r>
      <w:r w:rsidR="003B5AB7" w:rsidRPr="00775A86">
        <w:rPr>
          <w:rFonts w:ascii="Nirmala UI" w:eastAsia="Tahoma" w:hAnsi="Nirmala UI" w:cs="Nirmala UI" w:hint="cs"/>
          <w:sz w:val="24"/>
          <w:szCs w:val="24"/>
          <w:u w:val="single"/>
        </w:rPr>
        <w:t xml:space="preserve"> </w:t>
      </w:r>
    </w:p>
    <w:p w:rsidR="00577814" w:rsidRDefault="00577814" w:rsidP="003B5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Nirmala UI" w:eastAsia="Tahoma" w:hAnsi="Nirmala UI" w:cs="Nirmala UI"/>
          <w:sz w:val="24"/>
          <w:szCs w:val="24"/>
          <w:u w:val="single"/>
        </w:rPr>
      </w:pPr>
    </w:p>
    <w:p w:rsidR="004B1F91" w:rsidRDefault="00775A86" w:rsidP="003B5A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Nirmala UI" w:eastAsia="Tahoma" w:hAnsi="Nirmala UI" w:cs="Nirmala UI"/>
          <w:sz w:val="24"/>
          <w:szCs w:val="24"/>
          <w:u w:val="single"/>
        </w:rPr>
      </w:pP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केवल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वेबसाइट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पर</w:t>
      </w:r>
      <w:proofErr w:type="spellEnd"/>
      <w:r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r w:rsidR="00EA3C9E" w:rsidRPr="00EA3C9E">
        <w:rPr>
          <w:rFonts w:ascii="Nirmala UI" w:eastAsia="Tahoma" w:hAnsi="Nirmala UI" w:cs="Nirmala UI" w:hint="cs"/>
          <w:sz w:val="24"/>
          <w:szCs w:val="24"/>
          <w:u w:val="single"/>
        </w:rPr>
        <w:t>ई</w:t>
      </w:r>
      <w:r w:rsidR="00EA3C9E" w:rsidRPr="00EA3C9E">
        <w:rPr>
          <w:rFonts w:ascii="Nirmala UI" w:eastAsia="Tahoma" w:hAnsi="Nirmala UI" w:cs="Nirmala UI"/>
          <w:sz w:val="24"/>
          <w:szCs w:val="24"/>
          <w:u w:val="single"/>
        </w:rPr>
        <w:t>-</w:t>
      </w:r>
      <w:proofErr w:type="spellStart"/>
      <w:r w:rsidR="00EA3C9E" w:rsidRPr="00EA3C9E">
        <w:rPr>
          <w:rFonts w:ascii="Nirmala UI" w:eastAsia="Tahoma" w:hAnsi="Nirmala UI" w:cs="Nirmala UI" w:hint="cs"/>
          <w:sz w:val="24"/>
          <w:szCs w:val="24"/>
          <w:u w:val="single"/>
        </w:rPr>
        <w:t>निविदा</w:t>
      </w:r>
      <w:proofErr w:type="spellEnd"/>
      <w:r w:rsidR="00EA3C9E"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 w:hint="cs"/>
          <w:sz w:val="24"/>
          <w:szCs w:val="24"/>
          <w:u w:val="single"/>
        </w:rPr>
        <w:t>जमा</w:t>
      </w:r>
      <w:proofErr w:type="spellEnd"/>
      <w:r w:rsidR="00EA3C9E"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 w:hint="cs"/>
          <w:sz w:val="24"/>
          <w:szCs w:val="24"/>
          <w:u w:val="single"/>
        </w:rPr>
        <w:t>करने</w:t>
      </w:r>
      <w:proofErr w:type="spellEnd"/>
      <w:r w:rsidR="00EA3C9E"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 w:hint="cs"/>
          <w:sz w:val="24"/>
          <w:szCs w:val="24"/>
          <w:u w:val="single"/>
        </w:rPr>
        <w:t>की</w:t>
      </w:r>
      <w:proofErr w:type="spellEnd"/>
      <w:r w:rsidR="00EA3C9E"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 w:hint="cs"/>
          <w:sz w:val="24"/>
          <w:szCs w:val="24"/>
          <w:u w:val="single"/>
        </w:rPr>
        <w:t>अंतिम</w:t>
      </w:r>
      <w:proofErr w:type="spellEnd"/>
      <w:r w:rsidR="00EA3C9E"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 w:hint="cs"/>
          <w:sz w:val="24"/>
          <w:szCs w:val="24"/>
          <w:u w:val="single"/>
        </w:rPr>
        <w:t>तिथि</w:t>
      </w:r>
      <w:proofErr w:type="spellEnd"/>
      <w:r w:rsidR="00EA3C9E"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="00EA3C9E" w:rsidRPr="00EA3C9E">
        <w:rPr>
          <w:rFonts w:ascii="Nirmala UI" w:eastAsia="Tahoma" w:hAnsi="Nirmala UI" w:cs="Nirmala UI" w:hint="cs"/>
          <w:sz w:val="24"/>
          <w:szCs w:val="24"/>
          <w:u w:val="single"/>
        </w:rPr>
        <w:t>और</w:t>
      </w:r>
      <w:proofErr w:type="spellEnd"/>
      <w:r w:rsidR="00EA3C9E"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="004B1F91" w:rsidRPr="00EA3C9E">
        <w:rPr>
          <w:rFonts w:ascii="Nirmala UI" w:eastAsia="Tahoma" w:hAnsi="Nirmala UI" w:cs="Nirmala UI"/>
          <w:sz w:val="24"/>
          <w:szCs w:val="24"/>
          <w:u w:val="single"/>
        </w:rPr>
        <w:t>समय</w:t>
      </w:r>
      <w:proofErr w:type="spellEnd"/>
      <w:r w:rsidR="004B1F91">
        <w:rPr>
          <w:rFonts w:ascii="Nirmala UI" w:eastAsia="Tahoma" w:hAnsi="Nirmala UI" w:cs="Nirmala UI"/>
          <w:sz w:val="24"/>
          <w:szCs w:val="24"/>
          <w:u w:val="single"/>
        </w:rPr>
        <w:t>:</w:t>
      </w:r>
    </w:p>
    <w:p w:rsidR="00EA3C9E" w:rsidRDefault="00EA3C9E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  <w:u w:val="single"/>
        </w:rPr>
      </w:pP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वेबसाइट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https://kpt.nprocure.com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पर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01/02/2023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को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1430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बजे</w:t>
      </w:r>
      <w:proofErr w:type="spellEnd"/>
      <w:r w:rsidRPr="00EA3C9E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तक</w:t>
      </w:r>
      <w:proofErr w:type="spellEnd"/>
      <w:r w:rsidRPr="00EA3C9E">
        <w:rPr>
          <w:rFonts w:ascii="Nirmala UI" w:eastAsia="Tahoma" w:hAnsi="Nirmala UI" w:cs="Nirmala UI" w:hint="cs"/>
          <w:sz w:val="24"/>
          <w:szCs w:val="24"/>
          <w:u w:val="single"/>
        </w:rPr>
        <w:t>।</w:t>
      </w:r>
    </w:p>
    <w:p w:rsidR="00775A86" w:rsidRDefault="00775A86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  <w:u w:val="single"/>
        </w:rPr>
      </w:pPr>
    </w:p>
    <w:p w:rsidR="00775A86" w:rsidRDefault="00775A86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  <w:u w:val="single"/>
        </w:rPr>
      </w:pPr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ई</w:t>
      </w:r>
      <w:r w:rsidRPr="00775A86">
        <w:rPr>
          <w:rFonts w:ascii="Nirmala UI" w:eastAsia="Tahoma" w:hAnsi="Nirmala UI" w:cs="Nirmala UI"/>
          <w:sz w:val="24"/>
          <w:szCs w:val="24"/>
          <w:u w:val="single"/>
        </w:rPr>
        <w:t>-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निविदा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खोलने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की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तिथि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और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समय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: 01/02/2023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को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1430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बजे</w:t>
      </w:r>
      <w:proofErr w:type="spellEnd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।</w:t>
      </w:r>
    </w:p>
    <w:p w:rsidR="00775A86" w:rsidRDefault="00775A86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  <w:u w:val="single"/>
        </w:rPr>
      </w:pPr>
    </w:p>
    <w:p w:rsidR="00EA3C9E" w:rsidRDefault="00775A86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</w:rPr>
      </w:pP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निविदा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वेब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साइट</w:t>
      </w:r>
      <w:proofErr w:type="spellEnd"/>
      <w:r>
        <w:rPr>
          <w:rFonts w:ascii="Nirmala UI" w:eastAsia="Tahoma" w:hAnsi="Nirmala UI" w:cs="Nirmala UI"/>
          <w:sz w:val="24"/>
          <w:szCs w:val="24"/>
        </w:rPr>
        <w:t xml:space="preserve"> </w:t>
      </w:r>
      <w:hyperlink r:id="rId8" w:history="1">
        <w:r w:rsidRPr="007179FF">
          <w:rPr>
            <w:rStyle w:val="Hyperlink"/>
            <w:rFonts w:ascii="Nirmala UI" w:eastAsia="Tahoma" w:hAnsi="Nirmala UI" w:cs="Nirmala UI"/>
            <w:sz w:val="24"/>
            <w:szCs w:val="24"/>
          </w:rPr>
          <w:t>https://kpt.nprocure.com</w:t>
        </w:r>
      </w:hyperlink>
      <w:r>
        <w:rPr>
          <w:rFonts w:ascii="Nirmala UI" w:eastAsia="Tahoma" w:hAnsi="Nirmala UI" w:cs="Nirmala UI"/>
          <w:sz w:val="24"/>
          <w:szCs w:val="24"/>
        </w:rPr>
        <w:t xml:space="preserve"> </w:t>
      </w:r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hyperlink r:id="rId9" w:history="1">
        <w:r w:rsidRPr="00775A86">
          <w:rPr>
            <w:rStyle w:val="Hyperlink"/>
            <w:rFonts w:ascii="Nirmala UI" w:eastAsia="Tahoma" w:hAnsi="Nirmala UI" w:cs="Nirmala UI"/>
            <w:sz w:val="24"/>
            <w:szCs w:val="24"/>
            <w:u w:val="none"/>
          </w:rPr>
          <w:t>https://deendayalport.gov.in</w:t>
        </w:r>
      </w:hyperlink>
      <w:r w:rsidRPr="00775A86">
        <w:rPr>
          <w:rFonts w:ascii="Nirmala UI" w:eastAsia="Tahoma" w:hAnsi="Nirmala UI" w:cs="Nirmala UI" w:hint="cs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और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hyperlink r:id="rId10" w:history="1">
        <w:r w:rsidRPr="00775A86">
          <w:rPr>
            <w:rStyle w:val="Hyperlink"/>
            <w:rFonts w:ascii="Nirmala UI" w:eastAsia="Tahoma" w:hAnsi="Nirmala UI" w:cs="Nirmala UI"/>
            <w:sz w:val="24"/>
            <w:szCs w:val="24"/>
            <w:u w:val="none"/>
          </w:rPr>
          <w:t>https://eprocure.gov.in</w:t>
        </w:r>
      </w:hyperlink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से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डाउनलोड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करना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है</w:t>
      </w:r>
      <w:proofErr w:type="spellEnd"/>
    </w:p>
    <w:p w:rsidR="00775A86" w:rsidRDefault="00775A86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</w:rPr>
      </w:pPr>
    </w:p>
    <w:p w:rsidR="00775A86" w:rsidRPr="00775A86" w:rsidRDefault="00775A86" w:rsidP="00EA3C9E">
      <w:pPr>
        <w:spacing w:after="0"/>
        <w:jc w:val="both"/>
        <w:rPr>
          <w:rFonts w:ascii="Nirmala UI" w:eastAsia="Tahoma" w:hAnsi="Nirmala UI" w:cs="Nirmala UI"/>
          <w:sz w:val="24"/>
          <w:szCs w:val="24"/>
        </w:rPr>
      </w:pP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शुद्धिपत्र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,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यदि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कोई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हो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,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केवल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वेबसाइटों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पर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डाला</w:t>
      </w:r>
      <w:proofErr w:type="spellEnd"/>
      <w:r w:rsidRPr="00775A86">
        <w:rPr>
          <w:rFonts w:ascii="Nirmala UI" w:eastAsia="Tahoma" w:hAnsi="Nirmala UI" w:cs="Nirmala UI"/>
          <w:sz w:val="24"/>
          <w:szCs w:val="24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</w:rPr>
        <w:t>जाएगा</w:t>
      </w:r>
      <w:proofErr w:type="spellEnd"/>
      <w:r w:rsidRPr="00775A86">
        <w:rPr>
          <w:rFonts w:ascii="Nirmala UI" w:eastAsia="Tahoma" w:hAnsi="Nirmala UI" w:cs="Nirmala UI" w:hint="cs"/>
          <w:sz w:val="24"/>
          <w:szCs w:val="24"/>
        </w:rPr>
        <w:t>।</w:t>
      </w:r>
    </w:p>
    <w:p w:rsidR="00775A86" w:rsidRDefault="00775A86">
      <w:pPr>
        <w:rPr>
          <w:rFonts w:ascii="Nirmala UI" w:eastAsia="Tahoma" w:hAnsi="Nirmala UI" w:cs="Nirmala UI"/>
          <w:sz w:val="24"/>
          <w:szCs w:val="24"/>
          <w:u w:val="single"/>
        </w:rPr>
      </w:pPr>
    </w:p>
    <w:p w:rsidR="00775A86" w:rsidRDefault="00775A86">
      <w:pPr>
        <w:rPr>
          <w:rFonts w:ascii="Nirmala UI" w:eastAsia="Tahoma" w:hAnsi="Nirmala UI" w:cs="Nirmala UI"/>
          <w:sz w:val="24"/>
          <w:szCs w:val="24"/>
          <w:u w:val="single"/>
        </w:rPr>
      </w:pPr>
    </w:p>
    <w:p w:rsidR="002F0E1A" w:rsidRPr="002F0E1A" w:rsidRDefault="00BD029E" w:rsidP="002F0E1A">
      <w:pPr>
        <w:pStyle w:val="HTMLPreformatted"/>
        <w:jc w:val="right"/>
        <w:rPr>
          <w:rFonts w:ascii="Nirmala UI" w:eastAsia="Tahoma" w:hAnsi="Nirmala UI" w:cs="Nirmala UI"/>
          <w:sz w:val="24"/>
          <w:szCs w:val="24"/>
          <w:u w:val="single"/>
          <w:lang w:bidi="hi-IN"/>
        </w:rPr>
      </w:pPr>
      <w:r w:rsidRPr="002F0E1A">
        <w:rPr>
          <w:rFonts w:ascii="Nirmala UI" w:eastAsia="Tahoma" w:hAnsi="Nirmala UI" w:cs="Nirmala UI" w:hint="cs"/>
          <w:sz w:val="24"/>
          <w:szCs w:val="24"/>
          <w:u w:val="single"/>
          <w:cs/>
          <w:lang w:bidi="hi-IN"/>
        </w:rPr>
        <w:t>समुद्री</w:t>
      </w:r>
      <w:r w:rsidR="002F0E1A" w:rsidRPr="002F0E1A">
        <w:rPr>
          <w:rFonts w:ascii="Nirmala UI" w:eastAsia="Tahoma" w:hAnsi="Nirmala UI" w:hint="cs"/>
          <w:b/>
          <w:bCs/>
          <w:sz w:val="24"/>
          <w:szCs w:val="24"/>
          <w:cs/>
        </w:rPr>
        <w:t xml:space="preserve"> </w:t>
      </w:r>
      <w:r w:rsidR="002F0E1A" w:rsidRPr="002F0E1A">
        <w:rPr>
          <w:rFonts w:ascii="Nirmala UI" w:eastAsia="Tahoma" w:hAnsi="Nirmala UI" w:cs="Nirmala UI" w:hint="cs"/>
          <w:sz w:val="24"/>
          <w:szCs w:val="24"/>
          <w:u w:val="single"/>
          <w:cs/>
        </w:rPr>
        <w:t>अभियंता</w:t>
      </w:r>
      <w:r w:rsidR="002F0E1A" w:rsidRPr="002F0E1A">
        <w:rPr>
          <w:rFonts w:ascii="Nirmala UI" w:eastAsia="Tahoma" w:hAnsi="Nirmala UI" w:hint="cs"/>
          <w:sz w:val="24"/>
          <w:szCs w:val="24"/>
          <w:u w:val="single"/>
          <w:cs/>
        </w:rPr>
        <w:t xml:space="preserve"> </w:t>
      </w:r>
      <w:r w:rsidR="002F0E1A" w:rsidRPr="007617B4">
        <w:rPr>
          <w:rFonts w:ascii="Nirmala UI" w:eastAsia="Tahoma" w:hAnsi="Nirmala UI" w:cs="Nirmala UI" w:hint="cs"/>
          <w:sz w:val="24"/>
          <w:szCs w:val="24"/>
          <w:u w:val="single"/>
          <w:cs/>
          <w:lang w:bidi="hi-IN"/>
        </w:rPr>
        <w:t>ग्रेड -1</w:t>
      </w:r>
    </w:p>
    <w:p w:rsidR="00470F02" w:rsidRPr="008D1134" w:rsidRDefault="00775A86" w:rsidP="008D1134">
      <w:pPr>
        <w:jc w:val="right"/>
        <w:rPr>
          <w:rFonts w:ascii="Nirmala UI" w:eastAsia="Tahoma" w:hAnsi="Nirmala UI" w:cs="Nirmala UI"/>
          <w:sz w:val="24"/>
          <w:szCs w:val="24"/>
          <w:u w:val="single"/>
        </w:rPr>
      </w:pP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दीनदयाल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बंदरगाह</w:t>
      </w:r>
      <w:proofErr w:type="spellEnd"/>
      <w:r w:rsidRPr="00775A86">
        <w:rPr>
          <w:rFonts w:ascii="Nirmala UI" w:eastAsia="Tahoma" w:hAnsi="Nirmala UI" w:cs="Nirmala UI"/>
          <w:sz w:val="24"/>
          <w:szCs w:val="24"/>
          <w:u w:val="single"/>
        </w:rPr>
        <w:t xml:space="preserve"> </w:t>
      </w:r>
      <w:proofErr w:type="spellStart"/>
      <w:r w:rsidRPr="00775A86">
        <w:rPr>
          <w:rFonts w:ascii="Nirmala UI" w:eastAsia="Tahoma" w:hAnsi="Nirmala UI" w:cs="Nirmala UI" w:hint="cs"/>
          <w:sz w:val="24"/>
          <w:szCs w:val="24"/>
          <w:u w:val="single"/>
        </w:rPr>
        <w:t>प्राधिकरण</w:t>
      </w:r>
      <w:proofErr w:type="spellEnd"/>
    </w:p>
    <w:sectPr w:rsidR="00470F02" w:rsidRPr="008D1134">
      <w:headerReference w:type="default" r:id="rId11"/>
      <w:footerReference w:type="default" r:id="rId12"/>
      <w:pgSz w:w="11906" w:h="16838"/>
      <w:pgMar w:top="510" w:right="1247" w:bottom="180" w:left="1247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346A" w:rsidRDefault="00D1346A">
      <w:pPr>
        <w:spacing w:after="0" w:line="240" w:lineRule="auto"/>
      </w:pPr>
      <w:r>
        <w:separator/>
      </w:r>
    </w:p>
  </w:endnote>
  <w:endnote w:type="continuationSeparator" w:id="0">
    <w:p w:rsidR="00D1346A" w:rsidRDefault="00D13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oto San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iberation Mono">
    <w:panose1 w:val="00000000000000000000"/>
    <w:charset w:val="0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F02" w:rsidRDefault="00470F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jc w:val="right"/>
      <w:rPr>
        <w:color w:val="000000"/>
      </w:rPr>
    </w:pPr>
  </w:p>
  <w:p w:rsidR="00470F02" w:rsidRDefault="00470F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346A" w:rsidRDefault="00D1346A">
      <w:pPr>
        <w:spacing w:after="0" w:line="240" w:lineRule="auto"/>
      </w:pPr>
      <w:r>
        <w:separator/>
      </w:r>
    </w:p>
  </w:footnote>
  <w:footnote w:type="continuationSeparator" w:id="0">
    <w:p w:rsidR="00D1346A" w:rsidRDefault="00D13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0F02" w:rsidRDefault="00470F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71B23"/>
    <w:multiLevelType w:val="multilevel"/>
    <w:tmpl w:val="8696CE5E"/>
    <w:lvl w:ilvl="0">
      <w:start w:val="1"/>
      <w:numFmt w:val="lowerRoman"/>
      <w:lvlText w:val="%1."/>
      <w:lvlJc w:val="left"/>
      <w:pPr>
        <w:ind w:left="1080" w:hanging="720"/>
      </w:pPr>
    </w:lvl>
    <w:lvl w:ilvl="1">
      <w:start w:val="7"/>
      <w:numFmt w:val="lowerLetter"/>
      <w:lvlText w:val="%2."/>
      <w:lvlJc w:val="left"/>
      <w:pPr>
        <w:ind w:left="1440" w:hanging="360"/>
      </w:pPr>
      <w:rPr>
        <w:rFonts w:ascii="Tahoma" w:eastAsia="Tahoma" w:hAnsi="Tahoma" w:cs="Tahoma"/>
        <w:b/>
        <w:sz w:val="24"/>
        <w:szCs w:val="24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E11E2"/>
    <w:multiLevelType w:val="multilevel"/>
    <w:tmpl w:val="A22AD67A"/>
    <w:lvl w:ilvl="0">
      <w:start w:val="1"/>
      <w:numFmt w:val="bullet"/>
      <w:lvlText w:val="●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" w:eastAsia="Noto Sans" w:hAnsi="Noto Sans" w:cs="Noto Sans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2" w15:restartNumberingAfterBreak="0">
    <w:nsid w:val="05F12E1A"/>
    <w:multiLevelType w:val="multilevel"/>
    <w:tmpl w:val="CA6875B4"/>
    <w:lvl w:ilvl="0">
      <w:start w:val="1"/>
      <w:numFmt w:val="lowerRoman"/>
      <w:lvlText w:val="%1."/>
      <w:lvlJc w:val="left"/>
      <w:pPr>
        <w:ind w:left="1440" w:hanging="720"/>
      </w:pPr>
      <w:rPr>
        <w:b w:val="0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9EB4034"/>
    <w:multiLevelType w:val="multilevel"/>
    <w:tmpl w:val="81D89886"/>
    <w:lvl w:ilvl="0">
      <w:start w:val="1"/>
      <w:numFmt w:val="lowerRoman"/>
      <w:lvlText w:val="(%1)"/>
      <w:lvlJc w:val="left"/>
      <w:pPr>
        <w:ind w:left="2160" w:hanging="72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E3701AF"/>
    <w:multiLevelType w:val="multilevel"/>
    <w:tmpl w:val="670A5C2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2E59AF"/>
    <w:multiLevelType w:val="multilevel"/>
    <w:tmpl w:val="8F94AB72"/>
    <w:lvl w:ilvl="0">
      <w:start w:val="8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 w:val="0"/>
        <w:sz w:val="22"/>
        <w:szCs w:val="22"/>
      </w:rPr>
    </w:lvl>
    <w:lvl w:ilvl="2">
      <w:start w:val="25"/>
      <w:numFmt w:val="decimal"/>
      <w:lvlText w:val="%3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755A93"/>
    <w:multiLevelType w:val="multilevel"/>
    <w:tmpl w:val="1F4AC1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(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7E39E6"/>
    <w:multiLevelType w:val="multilevel"/>
    <w:tmpl w:val="ED7408A8"/>
    <w:lvl w:ilvl="0">
      <w:start w:val="9"/>
      <w:numFmt w:val="decimal"/>
      <w:lvlText w:val="%1"/>
      <w:lvlJc w:val="left"/>
      <w:pPr>
        <w:ind w:left="375" w:hanging="375"/>
      </w:pPr>
      <w:rPr>
        <w:b/>
      </w:rPr>
    </w:lvl>
    <w:lvl w:ilvl="1">
      <w:start w:val="1"/>
      <w:numFmt w:val="lowerLetter"/>
      <w:lvlText w:val="%2)"/>
      <w:lvlJc w:val="left"/>
      <w:pPr>
        <w:ind w:left="720" w:hanging="720"/>
      </w:pPr>
      <w:rPr>
        <w:rFonts w:ascii="Bookman Old Style" w:eastAsia="Bookman Old Style" w:hAnsi="Bookman Old Style" w:cs="Bookman Old Style"/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8" w15:restartNumberingAfterBreak="0">
    <w:nsid w:val="1A7F3F8E"/>
    <w:multiLevelType w:val="multilevel"/>
    <w:tmpl w:val="B1DA8C40"/>
    <w:lvl w:ilvl="0">
      <w:start w:val="2"/>
      <w:numFmt w:val="upperLetter"/>
      <w:lvlText w:val="%1."/>
      <w:lvlJc w:val="left"/>
      <w:pPr>
        <w:ind w:left="720" w:hanging="360"/>
      </w:pPr>
    </w:lvl>
    <w:lvl w:ilvl="1">
      <w:start w:val="1"/>
      <w:numFmt w:val="upperRoman"/>
      <w:lvlText w:val="(%2)"/>
      <w:lvlJc w:val="left"/>
      <w:pPr>
        <w:ind w:left="1800" w:hanging="720"/>
      </w:pPr>
    </w:lvl>
    <w:lvl w:ilvl="2">
      <w:start w:val="1"/>
      <w:numFmt w:val="lowerRoman"/>
      <w:lvlText w:val="(%3)"/>
      <w:lvlJc w:val="left"/>
      <w:pPr>
        <w:ind w:left="2700" w:hanging="720"/>
      </w:pPr>
    </w:lvl>
    <w:lvl w:ilvl="3">
      <w:start w:val="2"/>
      <w:numFmt w:val="upperLetter"/>
      <w:lvlText w:val="%4)"/>
      <w:lvlJc w:val="left"/>
      <w:pPr>
        <w:ind w:left="2880" w:hanging="360"/>
      </w:pPr>
    </w:lvl>
    <w:lvl w:ilvl="4">
      <w:start w:val="11"/>
      <w:numFmt w:val="decimal"/>
      <w:lvlText w:val="%5."/>
      <w:lvlJc w:val="left"/>
      <w:pPr>
        <w:ind w:left="3645" w:hanging="405"/>
      </w:pPr>
    </w:lvl>
    <w:lvl w:ilvl="5">
      <w:start w:val="32"/>
      <w:numFmt w:val="decimal"/>
      <w:lvlText w:val="%6"/>
      <w:lvlJc w:val="left"/>
      <w:pPr>
        <w:ind w:left="450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246DF1"/>
    <w:multiLevelType w:val="multilevel"/>
    <w:tmpl w:val="03A2B3FA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DE4F0E"/>
    <w:multiLevelType w:val="multilevel"/>
    <w:tmpl w:val="02B8D0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CC5B2E"/>
    <w:multiLevelType w:val="multilevel"/>
    <w:tmpl w:val="897E09E4"/>
    <w:lvl w:ilvl="0">
      <w:start w:val="1"/>
      <w:numFmt w:val="upperRoman"/>
      <w:lvlText w:val="%1."/>
      <w:lvlJc w:val="left"/>
      <w:pPr>
        <w:ind w:left="1440" w:hanging="72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1CC46BA"/>
    <w:multiLevelType w:val="multilevel"/>
    <w:tmpl w:val="133ADB92"/>
    <w:lvl w:ilvl="0">
      <w:start w:val="1"/>
      <w:numFmt w:val="lowerLetter"/>
      <w:lvlText w:val="(%1)"/>
      <w:lvlJc w:val="left"/>
      <w:pPr>
        <w:ind w:left="1800" w:hanging="72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5463207"/>
    <w:multiLevelType w:val="multilevel"/>
    <w:tmpl w:val="D86C56D8"/>
    <w:lvl w:ilvl="0">
      <w:start w:val="5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14" w15:restartNumberingAfterBreak="0">
    <w:nsid w:val="27231156"/>
    <w:multiLevelType w:val="multilevel"/>
    <w:tmpl w:val="982C36C2"/>
    <w:lvl w:ilvl="0">
      <w:start w:val="1"/>
      <w:numFmt w:val="decimal"/>
      <w:lvlText w:val="%1."/>
      <w:lvlJc w:val="left"/>
      <w:pPr>
        <w:ind w:left="720" w:hanging="360"/>
      </w:pPr>
      <w:rPr>
        <w:rFonts w:ascii="Cambria" w:eastAsia="Cambria" w:hAnsi="Cambria" w:cs="Cambria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74AD5"/>
    <w:multiLevelType w:val="multilevel"/>
    <w:tmpl w:val="2B76C62C"/>
    <w:lvl w:ilvl="0">
      <w:start w:val="1"/>
      <w:numFmt w:val="lowerRoman"/>
      <w:lvlText w:val="%1."/>
      <w:lvlJc w:val="righ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1486294"/>
    <w:multiLevelType w:val="multilevel"/>
    <w:tmpl w:val="4560E2AE"/>
    <w:lvl w:ilvl="0">
      <w:start w:val="1"/>
      <w:numFmt w:val="low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67CD0"/>
    <w:multiLevelType w:val="multilevel"/>
    <w:tmpl w:val="FA32DD1A"/>
    <w:lvl w:ilvl="0">
      <w:start w:val="1"/>
      <w:numFmt w:val="decimal"/>
      <w:lvlText w:val="%1"/>
      <w:lvlJc w:val="left"/>
      <w:pPr>
        <w:ind w:left="360" w:hanging="360"/>
      </w:pPr>
      <w:rPr>
        <w:sz w:val="24"/>
        <w:szCs w:val="24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sz w:val="24"/>
        <w:szCs w:val="24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sz w:val="24"/>
        <w:szCs w:val="24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sz w:val="24"/>
        <w:szCs w:val="24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sz w:val="24"/>
        <w:szCs w:val="24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sz w:val="24"/>
        <w:szCs w:val="24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sz w:val="24"/>
        <w:szCs w:val="24"/>
      </w:rPr>
    </w:lvl>
    <w:lvl w:ilvl="8">
      <w:start w:val="1"/>
      <w:numFmt w:val="decimal"/>
      <w:lvlText w:val="%1.%2.%3.%4.%5.%6.%7.%8.%9"/>
      <w:lvlJc w:val="left"/>
      <w:pPr>
        <w:ind w:left="10080" w:hanging="1440"/>
      </w:pPr>
      <w:rPr>
        <w:sz w:val="24"/>
        <w:szCs w:val="24"/>
      </w:rPr>
    </w:lvl>
  </w:abstractNum>
  <w:abstractNum w:abstractNumId="18" w15:restartNumberingAfterBreak="0">
    <w:nsid w:val="3A503BAC"/>
    <w:multiLevelType w:val="multilevel"/>
    <w:tmpl w:val="08FABF38"/>
    <w:lvl w:ilvl="0">
      <w:start w:val="1"/>
      <w:numFmt w:val="lowerRoman"/>
      <w:lvlText w:val="%1."/>
      <w:lvlJc w:val="left"/>
      <w:pPr>
        <w:ind w:left="1440" w:hanging="720"/>
      </w:pPr>
    </w:lvl>
    <w:lvl w:ilvl="1">
      <w:start w:val="50"/>
      <w:numFmt w:val="decimal"/>
      <w:lvlText w:val="%2."/>
      <w:lvlJc w:val="left"/>
      <w:pPr>
        <w:ind w:left="921" w:hanging="360"/>
      </w:pPr>
      <w:rPr>
        <w:b/>
        <w:sz w:val="28"/>
        <w:szCs w:val="28"/>
      </w:rPr>
    </w:lvl>
    <w:lvl w:ilvl="2">
      <w:start w:val="1"/>
      <w:numFmt w:val="lowerRoman"/>
      <w:lvlText w:val="%3."/>
      <w:lvlJc w:val="right"/>
      <w:pPr>
        <w:ind w:left="180" w:hanging="18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EB6DF0"/>
    <w:multiLevelType w:val="multilevel"/>
    <w:tmpl w:val="ADC26DB0"/>
    <w:lvl w:ilvl="0">
      <w:start w:val="1"/>
      <w:numFmt w:val="bullet"/>
      <w:lvlText w:val="●"/>
      <w:lvlJc w:val="left"/>
      <w:pPr>
        <w:ind w:left="0" w:firstLine="0"/>
      </w:pPr>
      <w:rPr>
        <w:rFonts w:ascii="Noto Sans" w:eastAsia="Noto Sans" w:hAnsi="Noto Sans" w:cs="Noto Sans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0" w15:restartNumberingAfterBreak="0">
    <w:nsid w:val="464E5045"/>
    <w:multiLevelType w:val="multilevel"/>
    <w:tmpl w:val="3D9AB1B4"/>
    <w:lvl w:ilvl="0">
      <w:start w:val="1"/>
      <w:numFmt w:val="bullet"/>
      <w:lvlText w:val="●"/>
      <w:lvlJc w:val="left"/>
      <w:pPr>
        <w:ind w:left="108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" w:eastAsia="Noto Sans" w:hAnsi="Noto Sans" w:cs="Noto Sans"/>
      </w:rPr>
    </w:lvl>
  </w:abstractNum>
  <w:abstractNum w:abstractNumId="21" w15:restartNumberingAfterBreak="0">
    <w:nsid w:val="48E66270"/>
    <w:multiLevelType w:val="multilevel"/>
    <w:tmpl w:val="6988EF5A"/>
    <w:lvl w:ilvl="0">
      <w:start w:val="2"/>
      <w:numFmt w:val="low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DC3326"/>
    <w:multiLevelType w:val="multilevel"/>
    <w:tmpl w:val="EC4E247E"/>
    <w:lvl w:ilvl="0">
      <w:start w:val="1"/>
      <w:numFmt w:val="lowerLetter"/>
      <w:lvlText w:val="(%1)"/>
      <w:lvlJc w:val="left"/>
      <w:pPr>
        <w:ind w:left="1080" w:hanging="360"/>
      </w:pPr>
    </w:lvl>
    <w:lvl w:ilvl="1">
      <w:start w:val="1"/>
      <w:numFmt w:val="lowerRoman"/>
      <w:lvlText w:val="(%2)"/>
      <w:lvlJc w:val="left"/>
      <w:pPr>
        <w:ind w:left="2160" w:hanging="720"/>
      </w:pPr>
    </w:lvl>
    <w:lvl w:ilvl="2">
      <w:start w:val="16"/>
      <w:numFmt w:val="decimal"/>
      <w:lvlText w:val="%3."/>
      <w:lvlJc w:val="left"/>
      <w:pPr>
        <w:ind w:left="2820" w:hanging="480"/>
      </w:pPr>
    </w:lvl>
    <w:lvl w:ilvl="3">
      <w:start w:val="5"/>
      <w:numFmt w:val="lowerLetter"/>
      <w:lvlText w:val="%4."/>
      <w:lvlJc w:val="left"/>
      <w:pPr>
        <w:ind w:left="3240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254"/>
      <w:numFmt w:val="decimal"/>
      <w:lvlText w:val="%6"/>
      <w:lvlJc w:val="left"/>
      <w:pPr>
        <w:ind w:left="4950" w:hanging="450"/>
      </w:pPr>
    </w:lvl>
    <w:lvl w:ilvl="6">
      <w:start w:val="7"/>
      <w:numFmt w:val="decimal"/>
      <w:lvlText w:val="%7"/>
      <w:lvlJc w:val="left"/>
      <w:pPr>
        <w:ind w:left="5445" w:hanging="405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A7C29A4"/>
    <w:multiLevelType w:val="multilevel"/>
    <w:tmpl w:val="7EC01400"/>
    <w:lvl w:ilvl="0">
      <w:start w:val="1"/>
      <w:numFmt w:val="lowerLetter"/>
      <w:lvlText w:val="(%1)"/>
      <w:lvlJc w:val="left"/>
      <w:pPr>
        <w:ind w:left="1020" w:hanging="360"/>
      </w:p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4" w15:restartNumberingAfterBreak="0">
    <w:nsid w:val="4A95079D"/>
    <w:multiLevelType w:val="multilevel"/>
    <w:tmpl w:val="73561DDE"/>
    <w:lvl w:ilvl="0">
      <w:start w:val="1"/>
      <w:numFmt w:val="decimal"/>
      <w:lvlText w:val="%1."/>
      <w:lvlJc w:val="left"/>
      <w:pPr>
        <w:ind w:left="0" w:firstLine="0"/>
      </w:pPr>
      <w:rPr>
        <w:rFonts w:ascii="Bookman Old Style" w:eastAsia="Bookman Old Style" w:hAnsi="Bookman Old Style" w:cs="Bookman Old Style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25" w15:restartNumberingAfterBreak="0">
    <w:nsid w:val="54173BBC"/>
    <w:multiLevelType w:val="multilevel"/>
    <w:tmpl w:val="BDA62B4E"/>
    <w:lvl w:ilvl="0">
      <w:start w:val="1"/>
      <w:numFmt w:val="lowerLetter"/>
      <w:lvlText w:val="%1)"/>
      <w:lvlJc w:val="left"/>
      <w:pPr>
        <w:ind w:left="1958" w:hanging="360"/>
      </w:pPr>
    </w:lvl>
    <w:lvl w:ilvl="1">
      <w:start w:val="1"/>
      <w:numFmt w:val="decimal"/>
      <w:lvlText w:val="%2."/>
      <w:lvlJc w:val="left"/>
      <w:pPr>
        <w:ind w:left="2678" w:hanging="360"/>
      </w:pPr>
    </w:lvl>
    <w:lvl w:ilvl="2">
      <w:start w:val="1"/>
      <w:numFmt w:val="lowerRoman"/>
      <w:lvlText w:val="%3."/>
      <w:lvlJc w:val="right"/>
      <w:pPr>
        <w:ind w:left="3398" w:hanging="180"/>
      </w:pPr>
    </w:lvl>
    <w:lvl w:ilvl="3">
      <w:start w:val="1"/>
      <w:numFmt w:val="decimal"/>
      <w:lvlText w:val="%4."/>
      <w:lvlJc w:val="left"/>
      <w:pPr>
        <w:ind w:left="4118" w:hanging="360"/>
      </w:pPr>
    </w:lvl>
    <w:lvl w:ilvl="4">
      <w:start w:val="1"/>
      <w:numFmt w:val="lowerLetter"/>
      <w:lvlText w:val="%5."/>
      <w:lvlJc w:val="left"/>
      <w:pPr>
        <w:ind w:left="4838" w:hanging="360"/>
      </w:pPr>
    </w:lvl>
    <w:lvl w:ilvl="5">
      <w:start w:val="1"/>
      <w:numFmt w:val="lowerRoman"/>
      <w:lvlText w:val="%6."/>
      <w:lvlJc w:val="right"/>
      <w:pPr>
        <w:ind w:left="5558" w:hanging="180"/>
      </w:pPr>
    </w:lvl>
    <w:lvl w:ilvl="6">
      <w:start w:val="1"/>
      <w:numFmt w:val="decimal"/>
      <w:lvlText w:val="%7."/>
      <w:lvlJc w:val="left"/>
      <w:pPr>
        <w:ind w:left="6278" w:hanging="360"/>
      </w:pPr>
    </w:lvl>
    <w:lvl w:ilvl="7">
      <w:start w:val="1"/>
      <w:numFmt w:val="lowerLetter"/>
      <w:lvlText w:val="%8."/>
      <w:lvlJc w:val="left"/>
      <w:pPr>
        <w:ind w:left="6998" w:hanging="360"/>
      </w:pPr>
    </w:lvl>
    <w:lvl w:ilvl="8">
      <w:start w:val="1"/>
      <w:numFmt w:val="lowerRoman"/>
      <w:lvlText w:val="%9."/>
      <w:lvlJc w:val="right"/>
      <w:pPr>
        <w:ind w:left="7718" w:hanging="180"/>
      </w:pPr>
    </w:lvl>
  </w:abstractNum>
  <w:abstractNum w:abstractNumId="26" w15:restartNumberingAfterBreak="0">
    <w:nsid w:val="57B45D5E"/>
    <w:multiLevelType w:val="multilevel"/>
    <w:tmpl w:val="5DDC2D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C13CE7"/>
    <w:multiLevelType w:val="multilevel"/>
    <w:tmpl w:val="69E01DB4"/>
    <w:lvl w:ilvl="0">
      <w:start w:val="1"/>
      <w:numFmt w:val="lowerRoman"/>
      <w:lvlText w:val="(%1)"/>
      <w:lvlJc w:val="left"/>
      <w:pPr>
        <w:ind w:left="1620" w:hanging="72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28" w15:restartNumberingAfterBreak="0">
    <w:nsid w:val="59DA421D"/>
    <w:multiLevelType w:val="multilevel"/>
    <w:tmpl w:val="4EA47E90"/>
    <w:lvl w:ilvl="0">
      <w:start w:val="23"/>
      <w:numFmt w:val="decimal"/>
      <w:lvlText w:val="%1"/>
      <w:lvlJc w:val="left"/>
      <w:pPr>
        <w:ind w:left="525" w:hanging="525"/>
      </w:pPr>
    </w:lvl>
    <w:lvl w:ilvl="1">
      <w:start w:val="3"/>
      <w:numFmt w:val="decimal"/>
      <w:lvlText w:val="%1.%2"/>
      <w:lvlJc w:val="left"/>
      <w:pPr>
        <w:ind w:left="720" w:hanging="72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9" w15:restartNumberingAfterBreak="0">
    <w:nsid w:val="6225738C"/>
    <w:multiLevelType w:val="multilevel"/>
    <w:tmpl w:val="280A5A78"/>
    <w:lvl w:ilvl="0">
      <w:start w:val="1"/>
      <w:numFmt w:val="lowerRoman"/>
      <w:lvlText w:val="%1)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312D7F"/>
    <w:multiLevelType w:val="multilevel"/>
    <w:tmpl w:val="3258C326"/>
    <w:lvl w:ilvl="0">
      <w:start w:val="1"/>
      <w:numFmt w:val="lowerLetter"/>
      <w:lvlText w:val="(%1)"/>
      <w:lvlJc w:val="left"/>
      <w:pPr>
        <w:ind w:left="144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336662A"/>
    <w:multiLevelType w:val="multilevel"/>
    <w:tmpl w:val="479C7D80"/>
    <w:lvl w:ilvl="0">
      <w:start w:val="1"/>
      <w:numFmt w:val="lowerLetter"/>
      <w:lvlText w:val="%1)"/>
      <w:lvlJc w:val="left"/>
      <w:pPr>
        <w:ind w:left="1800" w:hanging="360"/>
      </w:pPr>
      <w:rPr>
        <w:rFonts w:ascii="Arial" w:eastAsia="Arial" w:hAnsi="Arial" w:cs="Arial"/>
        <w:b/>
        <w:color w:val="000000"/>
      </w:r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8E44F56"/>
    <w:multiLevelType w:val="multilevel"/>
    <w:tmpl w:val="AAD65EEC"/>
    <w:lvl w:ilvl="0">
      <w:start w:val="2"/>
      <w:numFmt w:val="decimal"/>
      <w:lvlText w:val="%1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387F80"/>
    <w:multiLevelType w:val="multilevel"/>
    <w:tmpl w:val="3DE612E8"/>
    <w:lvl w:ilvl="0">
      <w:start w:val="1"/>
      <w:numFmt w:val="bullet"/>
      <w:lvlText w:val="⮚"/>
      <w:lvlJc w:val="left"/>
      <w:pPr>
        <w:ind w:left="720" w:hanging="360"/>
      </w:pPr>
      <w:rPr>
        <w:rFonts w:ascii="Noto Sans" w:eastAsia="Noto Sans" w:hAnsi="Noto Sans" w:cs="Noto San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34" w15:restartNumberingAfterBreak="0">
    <w:nsid w:val="6C3C0EE7"/>
    <w:multiLevelType w:val="multilevel"/>
    <w:tmpl w:val="F1003FF4"/>
    <w:lvl w:ilvl="0">
      <w:start w:val="1"/>
      <w:numFmt w:val="lowerRoman"/>
      <w:lvlText w:val="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color w:val="000000"/>
      </w:rPr>
    </w:lvl>
    <w:lvl w:ilvl="2">
      <w:start w:val="11"/>
      <w:numFmt w:val="decimal"/>
      <w:lvlText w:val="%3"/>
      <w:lvlJc w:val="left"/>
      <w:pPr>
        <w:ind w:left="2550" w:hanging="570"/>
      </w:pPr>
    </w:lvl>
    <w:lvl w:ilvl="3">
      <w:start w:val="7"/>
      <w:numFmt w:val="decimal"/>
      <w:lvlText w:val="%4."/>
      <w:lvlJc w:val="left"/>
      <w:pPr>
        <w:ind w:left="540" w:hanging="360"/>
      </w:pPr>
      <w:rPr>
        <w:b/>
      </w:rPr>
    </w:lvl>
    <w:lvl w:ilvl="4">
      <w:start w:val="18"/>
      <w:numFmt w:val="decimal"/>
      <w:lvlText w:val="%5"/>
      <w:lvlJc w:val="left"/>
      <w:pPr>
        <w:ind w:left="3600" w:hanging="360"/>
      </w:pPr>
    </w:lvl>
    <w:lvl w:ilvl="5">
      <w:start w:val="4"/>
      <w:numFmt w:val="lowerRoman"/>
      <w:lvlText w:val="(%6)"/>
      <w:lvlJc w:val="left"/>
      <w:pPr>
        <w:ind w:left="4860" w:hanging="72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F5167C"/>
    <w:multiLevelType w:val="multilevel"/>
    <w:tmpl w:val="7860567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4F04AC"/>
    <w:multiLevelType w:val="multilevel"/>
    <w:tmpl w:val="F0EADF06"/>
    <w:lvl w:ilvl="0">
      <w:start w:val="1"/>
      <w:numFmt w:val="bullet"/>
      <w:lvlText w:val="-"/>
      <w:lvlJc w:val="left"/>
      <w:pPr>
        <w:ind w:left="900" w:hanging="360"/>
      </w:pPr>
      <w:rPr>
        <w:rFonts w:ascii="Bookman Old Style" w:eastAsia="Bookman Old Style" w:hAnsi="Bookman Old Style" w:cs="Bookman Old Style"/>
      </w:rPr>
    </w:lvl>
    <w:lvl w:ilvl="1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4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306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78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0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22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94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60" w:hanging="360"/>
      </w:pPr>
      <w:rPr>
        <w:rFonts w:ascii="Noto Sans" w:eastAsia="Noto Sans" w:hAnsi="Noto Sans" w:cs="Noto Sans"/>
      </w:rPr>
    </w:lvl>
  </w:abstractNum>
  <w:abstractNum w:abstractNumId="37" w15:restartNumberingAfterBreak="0">
    <w:nsid w:val="70331E25"/>
    <w:multiLevelType w:val="multilevel"/>
    <w:tmpl w:val="5E5EBC0E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8A2327"/>
    <w:multiLevelType w:val="multilevel"/>
    <w:tmpl w:val="AD64764C"/>
    <w:lvl w:ilvl="0">
      <w:start w:val="1"/>
      <w:numFmt w:val="lowerLetter"/>
      <w:lvlText w:val="%1."/>
      <w:lvlJc w:val="left"/>
      <w:pPr>
        <w:ind w:left="0" w:firstLine="0"/>
      </w:pPr>
      <w:rPr>
        <w:rFonts w:ascii="Tahoma" w:eastAsia="Tahoma" w:hAnsi="Tahoma" w:cs="Tahoma"/>
        <w:color w:val="000000"/>
        <w:sz w:val="24"/>
        <w:szCs w:val="24"/>
      </w:rPr>
    </w:lvl>
    <w:lvl w:ilvl="1">
      <w:start w:val="1"/>
      <w:numFmt w:val="decimal"/>
      <w:lvlText w:val=""/>
      <w:lvlJc w:val="left"/>
      <w:pPr>
        <w:ind w:left="0" w:firstLine="0"/>
      </w:pPr>
    </w:lvl>
    <w:lvl w:ilvl="2">
      <w:start w:val="1"/>
      <w:numFmt w:val="decimal"/>
      <w:lvlText w:val=""/>
      <w:lvlJc w:val="left"/>
      <w:pPr>
        <w:ind w:left="0" w:firstLine="0"/>
      </w:pPr>
    </w:lvl>
    <w:lvl w:ilvl="3">
      <w:start w:val="1"/>
      <w:numFmt w:val="decimal"/>
      <w:lvlText w:val=""/>
      <w:lvlJc w:val="left"/>
      <w:pPr>
        <w:ind w:left="0" w:firstLine="0"/>
      </w:pPr>
    </w:lvl>
    <w:lvl w:ilvl="4">
      <w:start w:val="1"/>
      <w:numFmt w:val="decimal"/>
      <w:lvlText w:val=""/>
      <w:lvlJc w:val="left"/>
      <w:pPr>
        <w:ind w:left="0" w:firstLine="0"/>
      </w:pPr>
    </w:lvl>
    <w:lvl w:ilvl="5">
      <w:start w:val="1"/>
      <w:numFmt w:val="decimal"/>
      <w:lvlText w:val=""/>
      <w:lvlJc w:val="left"/>
      <w:pPr>
        <w:ind w:left="0" w:firstLine="0"/>
      </w:pPr>
    </w:lvl>
    <w:lvl w:ilvl="6">
      <w:start w:val="1"/>
      <w:numFmt w:val="decimal"/>
      <w:lvlText w:val=""/>
      <w:lvlJc w:val="left"/>
      <w:pPr>
        <w:ind w:left="0" w:firstLine="0"/>
      </w:pPr>
    </w:lvl>
    <w:lvl w:ilvl="7">
      <w:start w:val="1"/>
      <w:numFmt w:val="decimal"/>
      <w:lvlText w:val=""/>
      <w:lvlJc w:val="left"/>
      <w:pPr>
        <w:ind w:left="0" w:firstLine="0"/>
      </w:pPr>
    </w:lvl>
    <w:lvl w:ilvl="8">
      <w:start w:val="1"/>
      <w:numFmt w:val="decimal"/>
      <w:lvlText w:val=""/>
      <w:lvlJc w:val="left"/>
      <w:pPr>
        <w:ind w:left="0" w:firstLine="0"/>
      </w:pPr>
    </w:lvl>
  </w:abstractNum>
  <w:abstractNum w:abstractNumId="39" w15:restartNumberingAfterBreak="0">
    <w:nsid w:val="71A50459"/>
    <w:multiLevelType w:val="multilevel"/>
    <w:tmpl w:val="FD0C7004"/>
    <w:lvl w:ilvl="0">
      <w:start w:val="1"/>
      <w:numFmt w:val="lowerLetter"/>
      <w:lvlText w:val="(%1)"/>
      <w:lvlJc w:val="left"/>
      <w:pPr>
        <w:ind w:left="720" w:hanging="72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78B6872"/>
    <w:multiLevelType w:val="multilevel"/>
    <w:tmpl w:val="4F48CF8C"/>
    <w:lvl w:ilvl="0">
      <w:start w:val="9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82A3801"/>
    <w:multiLevelType w:val="multilevel"/>
    <w:tmpl w:val="6B7E3AF8"/>
    <w:lvl w:ilvl="0">
      <w:start w:val="10"/>
      <w:numFmt w:val="decimal"/>
      <w:lvlText w:val="%1."/>
      <w:lvlJc w:val="left"/>
      <w:pPr>
        <w:ind w:left="735" w:hanging="37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8D3182E"/>
    <w:multiLevelType w:val="multilevel"/>
    <w:tmpl w:val="9260E010"/>
    <w:lvl w:ilvl="0">
      <w:start w:val="1"/>
      <w:numFmt w:val="lowerLetter"/>
      <w:lvlText w:val="%1)"/>
      <w:lvlJc w:val="left"/>
      <w:pPr>
        <w:ind w:left="720" w:hanging="360"/>
      </w:pPr>
      <w:rPr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" w:eastAsia="Noto Sans" w:hAnsi="Noto Sans" w:cs="Noto San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" w:eastAsia="Noto Sans" w:hAnsi="Noto Sans" w:cs="Noto San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</w:rPr>
    </w:lvl>
  </w:abstractNum>
  <w:abstractNum w:abstractNumId="43" w15:restartNumberingAfterBreak="0">
    <w:nsid w:val="7BF2363A"/>
    <w:multiLevelType w:val="multilevel"/>
    <w:tmpl w:val="067E8146"/>
    <w:lvl w:ilvl="0">
      <w:start w:val="1"/>
      <w:numFmt w:val="lowerLetter"/>
      <w:lvlText w:val="(%1)"/>
      <w:lvlJc w:val="left"/>
      <w:pPr>
        <w:ind w:left="735" w:hanging="375"/>
      </w:pPr>
      <w:rPr>
        <w:i w:val="0"/>
        <w:color w:val="000000"/>
      </w:rPr>
    </w:lvl>
    <w:lvl w:ilvl="1">
      <w:start w:val="3"/>
      <w:numFmt w:val="lowerRoman"/>
      <w:lvlText w:val="%2."/>
      <w:lvlJc w:val="righ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5B03A8"/>
    <w:multiLevelType w:val="multilevel"/>
    <w:tmpl w:val="D0165310"/>
    <w:lvl w:ilvl="0">
      <w:start w:val="16"/>
      <w:numFmt w:val="decimal"/>
      <w:lvlText w:val="%1."/>
      <w:lvlJc w:val="left"/>
      <w:pPr>
        <w:ind w:left="435" w:hanging="435"/>
      </w:pPr>
      <w:rPr>
        <w:b/>
      </w:rPr>
    </w:lvl>
    <w:lvl w:ilvl="1">
      <w:start w:val="1"/>
      <w:numFmt w:val="lowerLetter"/>
      <w:lvlText w:val="%2."/>
      <w:lvlJc w:val="left"/>
      <w:pPr>
        <w:ind w:left="990" w:hanging="360"/>
      </w:pPr>
    </w:lvl>
    <w:lvl w:ilvl="2">
      <w:start w:val="1"/>
      <w:numFmt w:val="lowerRoman"/>
      <w:lvlText w:val="%3."/>
      <w:lvlJc w:val="right"/>
      <w:pPr>
        <w:ind w:left="1710" w:hanging="180"/>
      </w:pPr>
    </w:lvl>
    <w:lvl w:ilvl="3">
      <w:start w:val="1"/>
      <w:numFmt w:val="decimal"/>
      <w:lvlText w:val="%4."/>
      <w:lvlJc w:val="left"/>
      <w:pPr>
        <w:ind w:left="2430" w:hanging="360"/>
      </w:pPr>
    </w:lvl>
    <w:lvl w:ilvl="4">
      <w:start w:val="1"/>
      <w:numFmt w:val="lowerLetter"/>
      <w:lvlText w:val="%5."/>
      <w:lvlJc w:val="left"/>
      <w:pPr>
        <w:ind w:left="3150" w:hanging="360"/>
      </w:pPr>
    </w:lvl>
    <w:lvl w:ilvl="5">
      <w:start w:val="1"/>
      <w:numFmt w:val="lowerRoman"/>
      <w:lvlText w:val="%6."/>
      <w:lvlJc w:val="right"/>
      <w:pPr>
        <w:ind w:left="3870" w:hanging="180"/>
      </w:pPr>
    </w:lvl>
    <w:lvl w:ilvl="6">
      <w:start w:val="1"/>
      <w:numFmt w:val="decimal"/>
      <w:lvlText w:val="%7."/>
      <w:lvlJc w:val="left"/>
      <w:pPr>
        <w:ind w:left="4590" w:hanging="360"/>
      </w:pPr>
    </w:lvl>
    <w:lvl w:ilvl="7">
      <w:start w:val="1"/>
      <w:numFmt w:val="lowerLetter"/>
      <w:lvlText w:val="%8."/>
      <w:lvlJc w:val="left"/>
      <w:pPr>
        <w:ind w:left="5310" w:hanging="360"/>
      </w:pPr>
    </w:lvl>
    <w:lvl w:ilvl="8">
      <w:start w:val="1"/>
      <w:numFmt w:val="lowerRoman"/>
      <w:lvlText w:val="%9."/>
      <w:lvlJc w:val="right"/>
      <w:pPr>
        <w:ind w:left="6030" w:hanging="180"/>
      </w:pPr>
    </w:lvl>
  </w:abstractNum>
  <w:abstractNum w:abstractNumId="45" w15:restartNumberingAfterBreak="0">
    <w:nsid w:val="7F3C076E"/>
    <w:multiLevelType w:val="multilevel"/>
    <w:tmpl w:val="4B488F2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(%2)"/>
      <w:lvlJc w:val="left"/>
      <w:pPr>
        <w:ind w:left="1470" w:hanging="3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29"/>
  </w:num>
  <w:num w:numId="3">
    <w:abstractNumId w:val="12"/>
  </w:num>
  <w:num w:numId="4">
    <w:abstractNumId w:val="3"/>
  </w:num>
  <w:num w:numId="5">
    <w:abstractNumId w:val="40"/>
  </w:num>
  <w:num w:numId="6">
    <w:abstractNumId w:val="38"/>
  </w:num>
  <w:num w:numId="7">
    <w:abstractNumId w:val="31"/>
  </w:num>
  <w:num w:numId="8">
    <w:abstractNumId w:val="6"/>
  </w:num>
  <w:num w:numId="9">
    <w:abstractNumId w:val="20"/>
  </w:num>
  <w:num w:numId="10">
    <w:abstractNumId w:val="28"/>
  </w:num>
  <w:num w:numId="11">
    <w:abstractNumId w:val="42"/>
  </w:num>
  <w:num w:numId="12">
    <w:abstractNumId w:val="14"/>
  </w:num>
  <w:num w:numId="13">
    <w:abstractNumId w:val="10"/>
  </w:num>
  <w:num w:numId="14">
    <w:abstractNumId w:val="9"/>
  </w:num>
  <w:num w:numId="15">
    <w:abstractNumId w:val="8"/>
  </w:num>
  <w:num w:numId="16">
    <w:abstractNumId w:val="2"/>
  </w:num>
  <w:num w:numId="17">
    <w:abstractNumId w:val="34"/>
  </w:num>
  <w:num w:numId="18">
    <w:abstractNumId w:val="32"/>
  </w:num>
  <w:num w:numId="19">
    <w:abstractNumId w:val="35"/>
  </w:num>
  <w:num w:numId="20">
    <w:abstractNumId w:val="7"/>
  </w:num>
  <w:num w:numId="21">
    <w:abstractNumId w:val="17"/>
  </w:num>
  <w:num w:numId="22">
    <w:abstractNumId w:val="33"/>
  </w:num>
  <w:num w:numId="23">
    <w:abstractNumId w:val="23"/>
  </w:num>
  <w:num w:numId="24">
    <w:abstractNumId w:val="30"/>
  </w:num>
  <w:num w:numId="25">
    <w:abstractNumId w:val="11"/>
  </w:num>
  <w:num w:numId="26">
    <w:abstractNumId w:val="41"/>
  </w:num>
  <w:num w:numId="27">
    <w:abstractNumId w:val="22"/>
  </w:num>
  <w:num w:numId="28">
    <w:abstractNumId w:val="18"/>
  </w:num>
  <w:num w:numId="29">
    <w:abstractNumId w:val="19"/>
  </w:num>
  <w:num w:numId="30">
    <w:abstractNumId w:val="24"/>
  </w:num>
  <w:num w:numId="31">
    <w:abstractNumId w:val="13"/>
  </w:num>
  <w:num w:numId="32">
    <w:abstractNumId w:val="45"/>
  </w:num>
  <w:num w:numId="33">
    <w:abstractNumId w:val="15"/>
  </w:num>
  <w:num w:numId="34">
    <w:abstractNumId w:val="4"/>
  </w:num>
  <w:num w:numId="35">
    <w:abstractNumId w:val="37"/>
  </w:num>
  <w:num w:numId="36">
    <w:abstractNumId w:val="0"/>
  </w:num>
  <w:num w:numId="37">
    <w:abstractNumId w:val="21"/>
  </w:num>
  <w:num w:numId="38">
    <w:abstractNumId w:val="44"/>
  </w:num>
  <w:num w:numId="39">
    <w:abstractNumId w:val="5"/>
  </w:num>
  <w:num w:numId="40">
    <w:abstractNumId w:val="39"/>
  </w:num>
  <w:num w:numId="41">
    <w:abstractNumId w:val="27"/>
  </w:num>
  <w:num w:numId="42">
    <w:abstractNumId w:val="1"/>
  </w:num>
  <w:num w:numId="43">
    <w:abstractNumId w:val="25"/>
  </w:num>
  <w:num w:numId="44">
    <w:abstractNumId w:val="26"/>
  </w:num>
  <w:num w:numId="45">
    <w:abstractNumId w:val="36"/>
  </w:num>
  <w:num w:numId="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5F98"/>
    <w:rsid w:val="0011618A"/>
    <w:rsid w:val="0026617B"/>
    <w:rsid w:val="002C52DF"/>
    <w:rsid w:val="002D5F98"/>
    <w:rsid w:val="002F0E1A"/>
    <w:rsid w:val="003B5AB7"/>
    <w:rsid w:val="004003CD"/>
    <w:rsid w:val="004016C5"/>
    <w:rsid w:val="00403B23"/>
    <w:rsid w:val="00455214"/>
    <w:rsid w:val="004558DF"/>
    <w:rsid w:val="00470F02"/>
    <w:rsid w:val="004B1F91"/>
    <w:rsid w:val="004C1984"/>
    <w:rsid w:val="0052643A"/>
    <w:rsid w:val="00577814"/>
    <w:rsid w:val="00600304"/>
    <w:rsid w:val="00775A86"/>
    <w:rsid w:val="00842107"/>
    <w:rsid w:val="00877AFE"/>
    <w:rsid w:val="008D1134"/>
    <w:rsid w:val="009542EC"/>
    <w:rsid w:val="009B678F"/>
    <w:rsid w:val="009F1C7E"/>
    <w:rsid w:val="00A20E71"/>
    <w:rsid w:val="00AF4098"/>
    <w:rsid w:val="00B60B95"/>
    <w:rsid w:val="00B73DAF"/>
    <w:rsid w:val="00B82939"/>
    <w:rsid w:val="00BC75E5"/>
    <w:rsid w:val="00BD029E"/>
    <w:rsid w:val="00BE4BA4"/>
    <w:rsid w:val="00C621A7"/>
    <w:rsid w:val="00C77472"/>
    <w:rsid w:val="00C948D2"/>
    <w:rsid w:val="00CB4661"/>
    <w:rsid w:val="00CC6645"/>
    <w:rsid w:val="00CF4E93"/>
    <w:rsid w:val="00D1346A"/>
    <w:rsid w:val="00D30BD6"/>
    <w:rsid w:val="00D82376"/>
    <w:rsid w:val="00D84563"/>
    <w:rsid w:val="00DB6A3D"/>
    <w:rsid w:val="00DD6E77"/>
    <w:rsid w:val="00EA3C9E"/>
    <w:rsid w:val="00EC177D"/>
    <w:rsid w:val="00F94645"/>
    <w:rsid w:val="00FA06A4"/>
    <w:rsid w:val="00FC7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2D0E9C"/>
  <w15:docId w15:val="{33DC8877-1E0E-4FD6-9A55-4381B1EA6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C41A4"/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E54EF"/>
    <w:pPr>
      <w:keepNext/>
      <w:spacing w:before="240" w:after="60" w:line="240" w:lineRule="auto"/>
      <w:outlineLvl w:val="0"/>
    </w:pPr>
    <w:rPr>
      <w:rFonts w:ascii="Cambria" w:hAnsi="Cambria" w:cs="Times New Roman"/>
      <w:b/>
      <w:bCs/>
      <w:kern w:val="32"/>
      <w:sz w:val="32"/>
      <w:szCs w:val="32"/>
      <w:lang w:val="en-IN" w:eastAsia="en-IN"/>
    </w:rPr>
  </w:style>
  <w:style w:type="paragraph" w:styleId="Heading2">
    <w:name w:val="heading 2"/>
    <w:basedOn w:val="Normal"/>
    <w:next w:val="Normal"/>
    <w:link w:val="Heading2Char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2E54EF"/>
    <w:pPr>
      <w:keepNext/>
      <w:spacing w:after="0" w:line="240" w:lineRule="auto"/>
      <w:jc w:val="center"/>
      <w:outlineLvl w:val="2"/>
    </w:pPr>
    <w:rPr>
      <w:rFonts w:cs="Times New Roman"/>
      <w:b/>
      <w:bCs/>
      <w:sz w:val="36"/>
      <w:szCs w:val="20"/>
      <w:u w:val="single"/>
    </w:rPr>
  </w:style>
  <w:style w:type="paragraph" w:styleId="Heading4">
    <w:name w:val="heading 4"/>
    <w:basedOn w:val="Normal"/>
    <w:next w:val="Normal"/>
    <w:link w:val="Heading4Char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link w:val="Heading5Char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2E54EF"/>
    <w:pPr>
      <w:spacing w:before="240" w:after="60" w:line="240" w:lineRule="auto"/>
      <w:outlineLvl w:val="6"/>
    </w:pPr>
    <w:rPr>
      <w:rFonts w:cs="Times New Roman"/>
      <w:sz w:val="24"/>
      <w:szCs w:val="24"/>
      <w:lang w:val="en-IN" w:eastAsia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2E54EF"/>
    <w:pPr>
      <w:spacing w:after="0" w:line="240" w:lineRule="auto"/>
      <w:jc w:val="center"/>
    </w:pPr>
    <w:rPr>
      <w:rFonts w:cs="Times New Roman"/>
      <w:b/>
      <w:bCs/>
      <w:sz w:val="40"/>
      <w:szCs w:val="20"/>
    </w:rPr>
  </w:style>
  <w:style w:type="character" w:customStyle="1" w:styleId="Heading1Char">
    <w:name w:val="Heading 1 Char"/>
    <w:link w:val="Heading1"/>
    <w:uiPriority w:val="99"/>
    <w:locked/>
    <w:rsid w:val="002E54EF"/>
    <w:rPr>
      <w:rFonts w:ascii="Cambria" w:hAnsi="Cambria" w:cs="Times New Roman"/>
      <w:b/>
      <w:bCs/>
      <w:kern w:val="32"/>
      <w:sz w:val="32"/>
      <w:szCs w:val="32"/>
      <w:lang w:val="en-IN" w:eastAsia="en-IN"/>
    </w:rPr>
  </w:style>
  <w:style w:type="character" w:customStyle="1" w:styleId="Heading3Char">
    <w:name w:val="Heading 3 Char"/>
    <w:link w:val="Heading3"/>
    <w:locked/>
    <w:rsid w:val="002E54EF"/>
    <w:rPr>
      <w:rFonts w:ascii="Times New Roman" w:hAnsi="Times New Roman" w:cs="Times New Roman"/>
      <w:b/>
      <w:bCs/>
      <w:sz w:val="20"/>
      <w:szCs w:val="20"/>
      <w:u w:val="single"/>
    </w:rPr>
  </w:style>
  <w:style w:type="character" w:customStyle="1" w:styleId="Heading7Char">
    <w:name w:val="Heading 7 Char"/>
    <w:link w:val="Heading7"/>
    <w:locked/>
    <w:rsid w:val="002E54EF"/>
    <w:rPr>
      <w:rFonts w:ascii="Times New Roman" w:hAnsi="Times New Roman" w:cs="Times New Roman"/>
      <w:sz w:val="24"/>
      <w:szCs w:val="24"/>
      <w:lang w:val="en-IN" w:eastAsia="en-IN"/>
    </w:rPr>
  </w:style>
  <w:style w:type="character" w:styleId="Hyperlink">
    <w:name w:val="Hyperlink"/>
    <w:rsid w:val="002E54EF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rsid w:val="002E54EF"/>
    <w:pPr>
      <w:spacing w:after="0" w:line="240" w:lineRule="auto"/>
      <w:jc w:val="center"/>
    </w:pPr>
    <w:rPr>
      <w:rFonts w:cs="Times New Roman"/>
      <w:sz w:val="24"/>
      <w:szCs w:val="20"/>
    </w:rPr>
  </w:style>
  <w:style w:type="character" w:customStyle="1" w:styleId="BodyTextChar">
    <w:name w:val="Body Text Char"/>
    <w:link w:val="BodyText"/>
    <w:locked/>
    <w:rsid w:val="002E54EF"/>
    <w:rPr>
      <w:rFonts w:ascii="Times New Roman" w:hAnsi="Times New Roman" w:cs="Times New Roman"/>
      <w:sz w:val="20"/>
      <w:szCs w:val="20"/>
    </w:rPr>
  </w:style>
  <w:style w:type="character" w:customStyle="1" w:styleId="TitleChar">
    <w:name w:val="Title Char"/>
    <w:link w:val="Title"/>
    <w:locked/>
    <w:rsid w:val="002E54EF"/>
    <w:rPr>
      <w:rFonts w:ascii="Times New Roman" w:hAnsi="Times New Roman" w:cs="Times New Roman"/>
      <w:b/>
      <w:bCs/>
      <w:sz w:val="20"/>
      <w:szCs w:val="20"/>
    </w:rPr>
  </w:style>
  <w:style w:type="paragraph" w:styleId="ListParagraph">
    <w:name w:val="List Paragraph"/>
    <w:aliases w:val="Style 2,List Paragraph-B,Dot pt,F5 List Paragraph,List Paragraph1,No Spacing1,List Paragraph Char Char Char,Indicator Text,Numbered Para 1,Bullet 1,Bullet Points,List Paragraph2,MAIN CONTENT,OBC Bullet,List Paragraph12,List Paragraph11,L"/>
    <w:basedOn w:val="Normal"/>
    <w:link w:val="ListParagraphChar"/>
    <w:uiPriority w:val="34"/>
    <w:qFormat/>
    <w:rsid w:val="002E54EF"/>
    <w:pPr>
      <w:spacing w:after="0" w:line="240" w:lineRule="auto"/>
      <w:ind w:left="720"/>
    </w:pPr>
    <w:rPr>
      <w:rFonts w:ascii="Arial" w:hAnsi="Arial" w:cs="Times New Roman"/>
      <w:sz w:val="24"/>
      <w:szCs w:val="20"/>
    </w:rPr>
  </w:style>
  <w:style w:type="character" w:customStyle="1" w:styleId="ListParagraphChar">
    <w:name w:val="List Paragraph Char"/>
    <w:aliases w:val="Style 2 Char,List Paragraph-B Char,Dot pt Char,F5 List Paragraph Char,List Paragraph1 Char,No Spacing1 Char,List Paragraph Char Char Char Char,Indicator Text Char,Numbered Para 1 Char,Bullet 1 Char,Bullet Points Char,OBC Bullet Char"/>
    <w:link w:val="ListParagraph"/>
    <w:uiPriority w:val="34"/>
    <w:locked/>
    <w:rsid w:val="002E54EF"/>
    <w:rPr>
      <w:rFonts w:ascii="Arial" w:hAnsi="Arial" w:cs="Times New Roman"/>
      <w:sz w:val="20"/>
      <w:szCs w:val="20"/>
    </w:rPr>
  </w:style>
  <w:style w:type="table" w:styleId="TableGrid">
    <w:name w:val="Table Grid"/>
    <w:basedOn w:val="TableNormal"/>
    <w:uiPriority w:val="59"/>
    <w:rsid w:val="002E54EF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rsid w:val="002E54EF"/>
    <w:pPr>
      <w:spacing w:after="120" w:line="240" w:lineRule="auto"/>
      <w:ind w:left="283"/>
    </w:pPr>
    <w:rPr>
      <w:rFonts w:cs="Times New Roman"/>
      <w:lang w:val="en-IN" w:eastAsia="en-IN"/>
    </w:rPr>
  </w:style>
  <w:style w:type="character" w:customStyle="1" w:styleId="BodyTextIndentChar">
    <w:name w:val="Body Text Indent Char"/>
    <w:link w:val="BodyTextIndent"/>
    <w:locked/>
    <w:rsid w:val="002E54EF"/>
    <w:rPr>
      <w:rFonts w:ascii="Calibri" w:hAnsi="Calibri" w:cs="Times New Roman"/>
      <w:lang w:val="en-IN" w:eastAsia="en-IN"/>
    </w:rPr>
  </w:style>
  <w:style w:type="paragraph" w:styleId="BodyText2">
    <w:name w:val="Body Text 2"/>
    <w:basedOn w:val="Normal"/>
    <w:link w:val="BodyText2Char"/>
    <w:uiPriority w:val="99"/>
    <w:rsid w:val="002E54EF"/>
    <w:pPr>
      <w:spacing w:after="120" w:line="480" w:lineRule="auto"/>
    </w:pPr>
    <w:rPr>
      <w:rFonts w:cs="Times New Roman"/>
      <w:lang w:val="en-IN" w:eastAsia="en-IN"/>
    </w:rPr>
  </w:style>
  <w:style w:type="character" w:customStyle="1" w:styleId="BodyText2Char">
    <w:name w:val="Body Text 2 Char"/>
    <w:link w:val="BodyText2"/>
    <w:uiPriority w:val="99"/>
    <w:locked/>
    <w:rsid w:val="002E54EF"/>
    <w:rPr>
      <w:rFonts w:ascii="Calibri" w:hAnsi="Calibri" w:cs="Times New Roman"/>
      <w:lang w:val="en-IN" w:eastAsia="en-IN"/>
    </w:rPr>
  </w:style>
  <w:style w:type="paragraph" w:styleId="BodyTextIndent3">
    <w:name w:val="Body Text Indent 3"/>
    <w:basedOn w:val="Normal"/>
    <w:link w:val="BodyTextIndent3Char"/>
    <w:uiPriority w:val="99"/>
    <w:rsid w:val="002E54EF"/>
    <w:pPr>
      <w:spacing w:after="120" w:line="240" w:lineRule="auto"/>
      <w:ind w:left="283"/>
    </w:pPr>
    <w:rPr>
      <w:rFonts w:cs="Times New Roman"/>
      <w:sz w:val="16"/>
      <w:szCs w:val="16"/>
      <w:lang w:val="en-IN" w:eastAsia="en-IN"/>
    </w:rPr>
  </w:style>
  <w:style w:type="character" w:customStyle="1" w:styleId="BodyTextIndent3Char">
    <w:name w:val="Body Text Indent 3 Char"/>
    <w:link w:val="BodyTextIndent3"/>
    <w:uiPriority w:val="99"/>
    <w:locked/>
    <w:rsid w:val="002E54EF"/>
    <w:rPr>
      <w:rFonts w:ascii="Calibri" w:hAnsi="Calibri" w:cs="Times New Roman"/>
      <w:sz w:val="16"/>
      <w:szCs w:val="16"/>
      <w:lang w:val="en-IN" w:eastAsia="en-IN"/>
    </w:rPr>
  </w:style>
  <w:style w:type="paragraph" w:styleId="BodyTextIndent2">
    <w:name w:val="Body Text Indent 2"/>
    <w:basedOn w:val="Normal"/>
    <w:link w:val="BodyTextIndent2Char"/>
    <w:uiPriority w:val="99"/>
    <w:rsid w:val="002E54EF"/>
    <w:pPr>
      <w:spacing w:after="120" w:line="480" w:lineRule="auto"/>
      <w:ind w:left="283"/>
    </w:pPr>
    <w:rPr>
      <w:rFonts w:cs="Times New Roman"/>
      <w:lang w:val="en-IN" w:eastAsia="en-IN"/>
    </w:rPr>
  </w:style>
  <w:style w:type="character" w:customStyle="1" w:styleId="BodyTextIndent2Char">
    <w:name w:val="Body Text Indent 2 Char"/>
    <w:link w:val="BodyTextIndent2"/>
    <w:uiPriority w:val="99"/>
    <w:locked/>
    <w:rsid w:val="002E54EF"/>
    <w:rPr>
      <w:rFonts w:ascii="Calibri" w:hAnsi="Calibri" w:cs="Times New Roman"/>
      <w:lang w:val="en-IN" w:eastAsia="en-IN"/>
    </w:rPr>
  </w:style>
  <w:style w:type="paragraph" w:styleId="PlainText">
    <w:name w:val="Plain Text"/>
    <w:basedOn w:val="Normal"/>
    <w:link w:val="PlainTextChar"/>
    <w:uiPriority w:val="99"/>
    <w:rsid w:val="002E54EF"/>
    <w:pPr>
      <w:spacing w:after="0" w:line="240" w:lineRule="auto"/>
    </w:pPr>
    <w:rPr>
      <w:rFonts w:ascii="Courier New" w:hAnsi="Courier New" w:cs="Courier New"/>
      <w:sz w:val="20"/>
      <w:szCs w:val="20"/>
      <w:lang w:val="en-GB"/>
    </w:rPr>
  </w:style>
  <w:style w:type="character" w:customStyle="1" w:styleId="PlainTextChar">
    <w:name w:val="Plain Text Char"/>
    <w:link w:val="PlainText"/>
    <w:uiPriority w:val="99"/>
    <w:locked/>
    <w:rsid w:val="002E54EF"/>
    <w:rPr>
      <w:rFonts w:ascii="Courier New" w:hAnsi="Courier New" w:cs="Courier New"/>
      <w:sz w:val="20"/>
      <w:szCs w:val="20"/>
      <w:lang w:val="en-GB"/>
    </w:rPr>
  </w:style>
  <w:style w:type="paragraph" w:styleId="BodyText3">
    <w:name w:val="Body Text 3"/>
    <w:basedOn w:val="Normal"/>
    <w:link w:val="BodyText3Char"/>
    <w:uiPriority w:val="99"/>
    <w:rsid w:val="002E54EF"/>
    <w:pPr>
      <w:spacing w:after="120" w:line="240" w:lineRule="auto"/>
    </w:pPr>
    <w:rPr>
      <w:rFonts w:cs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locked/>
    <w:rsid w:val="002E54EF"/>
    <w:rPr>
      <w:rFonts w:ascii="Times New Roman" w:hAnsi="Times New Roman" w:cs="Times New Roman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rsid w:val="002E54EF"/>
    <w:pPr>
      <w:spacing w:after="0" w:line="240" w:lineRule="auto"/>
    </w:pPr>
    <w:rPr>
      <w:rFonts w:ascii="Tahoma" w:hAnsi="Tahoma" w:cs="Tahoma"/>
      <w:sz w:val="16"/>
      <w:szCs w:val="16"/>
      <w:lang w:val="en-IN" w:eastAsia="en-IN"/>
    </w:rPr>
  </w:style>
  <w:style w:type="character" w:customStyle="1" w:styleId="BalloonTextChar">
    <w:name w:val="Balloon Text Char"/>
    <w:link w:val="BalloonText"/>
    <w:uiPriority w:val="99"/>
    <w:locked/>
    <w:rsid w:val="002E54EF"/>
    <w:rPr>
      <w:rFonts w:ascii="Tahoma" w:hAnsi="Tahoma" w:cs="Tahoma"/>
      <w:sz w:val="16"/>
      <w:szCs w:val="16"/>
      <w:lang w:val="en-IN" w:eastAsia="en-IN"/>
    </w:rPr>
  </w:style>
  <w:style w:type="paragraph" w:styleId="Header">
    <w:name w:val="header"/>
    <w:basedOn w:val="Normal"/>
    <w:link w:val="HeaderChar"/>
    <w:uiPriority w:val="99"/>
    <w:rsid w:val="002E54EF"/>
    <w:pPr>
      <w:tabs>
        <w:tab w:val="center" w:pos="4680"/>
        <w:tab w:val="right" w:pos="9360"/>
      </w:tabs>
      <w:spacing w:after="0" w:line="240" w:lineRule="auto"/>
    </w:pPr>
    <w:rPr>
      <w:rFonts w:cs="Times New Roman"/>
      <w:lang w:val="en-IN" w:eastAsia="en-IN"/>
    </w:rPr>
  </w:style>
  <w:style w:type="character" w:customStyle="1" w:styleId="HeaderChar">
    <w:name w:val="Header Char"/>
    <w:link w:val="Header"/>
    <w:uiPriority w:val="99"/>
    <w:locked/>
    <w:rsid w:val="002E54EF"/>
    <w:rPr>
      <w:rFonts w:ascii="Calibri" w:hAnsi="Calibri" w:cs="Times New Roman"/>
      <w:lang w:val="en-IN" w:eastAsia="en-IN"/>
    </w:rPr>
  </w:style>
  <w:style w:type="paragraph" w:styleId="Footer">
    <w:name w:val="footer"/>
    <w:basedOn w:val="Normal"/>
    <w:link w:val="FooterChar"/>
    <w:uiPriority w:val="99"/>
    <w:rsid w:val="002E54EF"/>
    <w:pPr>
      <w:tabs>
        <w:tab w:val="center" w:pos="4680"/>
        <w:tab w:val="right" w:pos="9360"/>
      </w:tabs>
      <w:spacing w:after="0" w:line="240" w:lineRule="auto"/>
    </w:pPr>
    <w:rPr>
      <w:rFonts w:cs="Times New Roman"/>
      <w:lang w:val="en-IN" w:eastAsia="en-IN"/>
    </w:rPr>
  </w:style>
  <w:style w:type="character" w:customStyle="1" w:styleId="FooterChar">
    <w:name w:val="Footer Char"/>
    <w:link w:val="Footer"/>
    <w:uiPriority w:val="99"/>
    <w:locked/>
    <w:rsid w:val="002E54EF"/>
    <w:rPr>
      <w:rFonts w:ascii="Calibri" w:hAnsi="Calibri" w:cs="Times New Roman"/>
      <w:lang w:val="en-IN" w:eastAsia="en-IN"/>
    </w:rPr>
  </w:style>
  <w:style w:type="paragraph" w:styleId="NoSpacing">
    <w:name w:val="No Spacing"/>
    <w:link w:val="NoSpacingChar"/>
    <w:uiPriority w:val="1"/>
    <w:qFormat/>
    <w:rsid w:val="002E54EF"/>
    <w:rPr>
      <w:rFonts w:cs="Mangal"/>
      <w:lang w:eastAsia="en-US"/>
    </w:rPr>
  </w:style>
  <w:style w:type="character" w:customStyle="1" w:styleId="NoSpacingChar">
    <w:name w:val="No Spacing Char"/>
    <w:link w:val="NoSpacing"/>
    <w:uiPriority w:val="1"/>
    <w:locked/>
    <w:rsid w:val="002E54EF"/>
    <w:rPr>
      <w:rFonts w:ascii="Calibri" w:hAnsi="Calibri" w:cs="Mangal"/>
      <w:sz w:val="22"/>
      <w:szCs w:val="22"/>
      <w:lang w:val="en-US" w:eastAsia="en-US" w:bidi="ar-SA"/>
    </w:rPr>
  </w:style>
  <w:style w:type="paragraph" w:styleId="Caption">
    <w:name w:val="caption"/>
    <w:basedOn w:val="Normal"/>
    <w:next w:val="Normal"/>
    <w:uiPriority w:val="99"/>
    <w:qFormat/>
    <w:rsid w:val="00C577A7"/>
    <w:pPr>
      <w:spacing w:after="0" w:line="240" w:lineRule="auto"/>
      <w:jc w:val="center"/>
    </w:pPr>
    <w:rPr>
      <w:rFonts w:ascii="Bookman Old Style" w:hAnsi="Bookman Old Style" w:cs="Times New Roman"/>
      <w:b/>
      <w:sz w:val="24"/>
      <w:szCs w:val="20"/>
    </w:rPr>
  </w:style>
  <w:style w:type="paragraph" w:styleId="NormalWeb">
    <w:name w:val="Normal (Web)"/>
    <w:basedOn w:val="Normal"/>
    <w:uiPriority w:val="99"/>
    <w:semiHidden/>
    <w:rsid w:val="001D6680"/>
    <w:pPr>
      <w:spacing w:before="100" w:beforeAutospacing="1" w:after="100" w:afterAutospacing="1" w:line="240" w:lineRule="auto"/>
    </w:pPr>
    <w:rPr>
      <w:rFonts w:cs="Times New Roman"/>
      <w:sz w:val="24"/>
      <w:szCs w:val="24"/>
      <w:lang w:val="en-IN" w:eastAsia="en-IN"/>
    </w:rPr>
  </w:style>
  <w:style w:type="paragraph" w:customStyle="1" w:styleId="Default">
    <w:name w:val="Default"/>
    <w:rsid w:val="007B0ED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Subtitle">
    <w:name w:val="Subtitle"/>
    <w:basedOn w:val="Normal"/>
    <w:next w:val="Normal"/>
    <w:link w:val="SubtitleChar"/>
    <w:pPr>
      <w:spacing w:after="0" w:line="240" w:lineRule="auto"/>
    </w:pPr>
    <w:rPr>
      <w:rFonts w:ascii="Bookman Old Style" w:eastAsia="Bookman Old Style" w:hAnsi="Bookman Old Style" w:cs="Bookman Old Style"/>
      <w:b/>
      <w:sz w:val="28"/>
      <w:szCs w:val="28"/>
    </w:rPr>
  </w:style>
  <w:style w:type="character" w:customStyle="1" w:styleId="SubtitleChar">
    <w:name w:val="Subtitle Char"/>
    <w:link w:val="Subtitle"/>
    <w:rsid w:val="002212D5"/>
    <w:rPr>
      <w:rFonts w:ascii="Bookman Old Style" w:hAnsi="Bookman Old Style" w:cs="Times New Roman"/>
      <w:b/>
      <w:sz w:val="28"/>
      <w:lang w:val="en-US" w:eastAsia="en-US"/>
    </w:rPr>
  </w:style>
  <w:style w:type="paragraph" w:customStyle="1" w:styleId="HeadingTextWN">
    <w:name w:val="Heading Text W N"/>
    <w:basedOn w:val="Normal"/>
    <w:autoRedefine/>
    <w:rsid w:val="002212D5"/>
    <w:pPr>
      <w:spacing w:after="0" w:line="240" w:lineRule="auto"/>
      <w:ind w:left="180"/>
      <w:jc w:val="both"/>
    </w:pPr>
    <w:rPr>
      <w:rFonts w:ascii="Tahoma" w:hAnsi="Tahoma" w:cs="Tahoma"/>
      <w:bCs/>
      <w:iCs/>
      <w:sz w:val="24"/>
      <w:szCs w:val="24"/>
    </w:rPr>
  </w:style>
  <w:style w:type="character" w:customStyle="1" w:styleId="apple-converted-space">
    <w:name w:val="apple-converted-space"/>
    <w:rsid w:val="002212D5"/>
  </w:style>
  <w:style w:type="character" w:styleId="Strong">
    <w:name w:val="Strong"/>
    <w:uiPriority w:val="22"/>
    <w:qFormat/>
    <w:locked/>
    <w:rsid w:val="002212D5"/>
    <w:rPr>
      <w:b/>
      <w:bCs/>
    </w:rPr>
  </w:style>
  <w:style w:type="character" w:customStyle="1" w:styleId="Mention">
    <w:name w:val="Mention"/>
    <w:uiPriority w:val="99"/>
    <w:semiHidden/>
    <w:unhideWhenUsed/>
    <w:rsid w:val="002212D5"/>
    <w:rPr>
      <w:color w:val="2B579A"/>
      <w:shd w:val="clear" w:color="auto" w:fill="E6E6E6"/>
    </w:rPr>
  </w:style>
  <w:style w:type="character" w:customStyle="1" w:styleId="lngadd">
    <w:name w:val="lng_add"/>
    <w:rsid w:val="002212D5"/>
  </w:style>
  <w:style w:type="character" w:customStyle="1" w:styleId="mpicntxt">
    <w:name w:val="mpicntxt"/>
    <w:rsid w:val="002212D5"/>
  </w:style>
  <w:style w:type="paragraph" w:customStyle="1" w:styleId="PreformattedText">
    <w:name w:val="Preformatted Text"/>
    <w:basedOn w:val="Normal"/>
    <w:rsid w:val="002212D5"/>
    <w:pPr>
      <w:widowControl w:val="0"/>
      <w:suppressAutoHyphens/>
      <w:autoSpaceDN w:val="0"/>
      <w:spacing w:after="0" w:line="240" w:lineRule="auto"/>
      <w:textAlignment w:val="baseline"/>
    </w:pPr>
    <w:rPr>
      <w:rFonts w:ascii="Liberation Mono" w:eastAsia="NSimSun" w:hAnsi="Liberation Mono" w:cs="Liberation Mono"/>
      <w:kern w:val="3"/>
      <w:sz w:val="20"/>
      <w:szCs w:val="20"/>
      <w:lang w:val="en-IN" w:eastAsia="zh-CN" w:bidi="hi-IN"/>
    </w:rPr>
  </w:style>
  <w:style w:type="character" w:styleId="SubtleEmphasis">
    <w:name w:val="Subtle Emphasis"/>
    <w:uiPriority w:val="19"/>
    <w:qFormat/>
    <w:rsid w:val="002212D5"/>
    <w:rPr>
      <w:i/>
      <w:iCs/>
      <w:color w:val="808080"/>
    </w:rPr>
  </w:style>
  <w:style w:type="table" w:customStyle="1" w:styleId="TableGrid1">
    <w:name w:val="Table Grid1"/>
    <w:basedOn w:val="TableNormal"/>
    <w:next w:val="TableGrid"/>
    <w:uiPriority w:val="59"/>
    <w:rsid w:val="008618D2"/>
    <w:rPr>
      <w:rFonts w:ascii="Times New Roman" w:eastAsia="SimSun" w:hAnsi="Times New Roman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Grid2">
    <w:name w:val="Table Grid2"/>
    <w:basedOn w:val="TableNormal"/>
    <w:next w:val="TableGrid"/>
    <w:uiPriority w:val="59"/>
    <w:rsid w:val="004A37E9"/>
    <w:rPr>
      <w:rFonts w:ascii="Times New Roman" w:eastAsia="SimSun" w:hAnsi="Times New Roman" w:cs="Times New Roman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table" w:customStyle="1" w:styleId="a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</w:tblPr>
  </w:style>
  <w:style w:type="table" w:customStyle="1" w:styleId="a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9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b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c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d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e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eading2Char">
    <w:name w:val="Heading 2 Char"/>
    <w:basedOn w:val="DefaultParagraphFont"/>
    <w:link w:val="Heading2"/>
    <w:rsid w:val="00ED1DC0"/>
    <w:rPr>
      <w:b/>
      <w:sz w:val="36"/>
      <w:szCs w:val="36"/>
      <w:lang w:eastAsia="en-US"/>
    </w:rPr>
  </w:style>
  <w:style w:type="character" w:customStyle="1" w:styleId="Heading4Char">
    <w:name w:val="Heading 4 Char"/>
    <w:basedOn w:val="DefaultParagraphFont"/>
    <w:link w:val="Heading4"/>
    <w:rsid w:val="00ED1DC0"/>
    <w:rPr>
      <w:b/>
      <w:sz w:val="24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rsid w:val="00ED1DC0"/>
    <w:rPr>
      <w:b/>
      <w:lang w:eastAsia="en-US"/>
    </w:rPr>
  </w:style>
  <w:style w:type="character" w:customStyle="1" w:styleId="Heading6Char">
    <w:name w:val="Heading 6 Char"/>
    <w:basedOn w:val="DefaultParagraphFont"/>
    <w:link w:val="Heading6"/>
    <w:rsid w:val="00ED1DC0"/>
    <w:rPr>
      <w:b/>
      <w:sz w:val="20"/>
      <w:szCs w:val="20"/>
      <w:lang w:eastAsia="en-US"/>
    </w:rPr>
  </w:style>
  <w:style w:type="table" w:customStyle="1" w:styleId="affffff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ffffff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3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4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5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6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7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8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9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a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b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c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d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e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0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1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ffffffffffffffffff2">
    <w:basedOn w:val="TableNormal"/>
    <w:rPr>
      <w:rFonts w:ascii="Times New Roman" w:eastAsia="Times New Roman" w:hAnsi="Times New Roman" w:cs="Times New Roman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BD02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IN" w:eastAsia="en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D029E"/>
    <w:rPr>
      <w:rFonts w:ascii="Courier New" w:eastAsia="Times New Roman" w:hAnsi="Courier New" w:cs="Courier New"/>
      <w:sz w:val="20"/>
      <w:szCs w:val="20"/>
      <w:lang w:val="en-IN"/>
    </w:rPr>
  </w:style>
  <w:style w:type="character" w:customStyle="1" w:styleId="y2iqfc">
    <w:name w:val="y2iqfc"/>
    <w:basedOn w:val="DefaultParagraphFont"/>
    <w:rsid w:val="00BD0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826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9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pt.nprocure.co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eprocure.gov.in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eendayalport.gov.i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zzPtHefve0wq3kxcsL/BkAIuV/w==">AMUW2mVQOnZJ7xw2Xp0sc8Y7tbzR2K6pCIi9jkm+QmdBKIVHR4OU4JhqEuN50uGM/L0DLpF6jFPN9a5yrypiL71VzH4D0VwOjjeJzmpP0u+GvnbnqBJza/hqwv+ViAYFT/2IfypxAk2UrkACtdngHAdx4QY3xAuOwjfjqFFLs6Am4Pv9EwbO1ea287wFOzWDiVx5qzEZBCjU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DPT USER</cp:lastModifiedBy>
  <cp:revision>49</cp:revision>
  <dcterms:created xsi:type="dcterms:W3CDTF">2019-11-20T04:42:00Z</dcterms:created>
  <dcterms:modified xsi:type="dcterms:W3CDTF">2023-01-02T10:11:00Z</dcterms:modified>
</cp:coreProperties>
</file>