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26C" w:rsidRDefault="00A3726C" w:rsidP="00A3726C">
      <w:pPr>
        <w:spacing w:before="76" w:after="26" w:line="427" w:lineRule="auto"/>
        <w:ind w:left="820" w:right="2523" w:firstLine="2176"/>
        <w:rPr>
          <w:b/>
          <w:sz w:val="28"/>
        </w:rPr>
      </w:pPr>
      <w:r>
        <w:rPr>
          <w:b/>
          <w:sz w:val="28"/>
          <w:u w:val="thick"/>
        </w:rPr>
        <w:t>NOTICE INVITING ONLINE TENDER</w:t>
      </w:r>
      <w:r>
        <w:rPr>
          <w:b/>
          <w:spacing w:val="-93"/>
          <w:sz w:val="28"/>
        </w:rPr>
        <w:t xml:space="preserve"> </w:t>
      </w:r>
      <w:r>
        <w:rPr>
          <w:b/>
          <w:sz w:val="28"/>
          <w:u w:val="thick"/>
        </w:rPr>
        <w:t>DETAILS ABOUT TENDER: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6228"/>
      </w:tblGrid>
      <w:tr w:rsidR="00A3726C" w:rsidTr="00097165">
        <w:trPr>
          <w:trHeight w:val="58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ENGINEERING DEPARTMENT</w:t>
            </w:r>
          </w:p>
        </w:tc>
      </w:tr>
      <w:tr w:rsidR="00A3726C" w:rsidTr="00097165">
        <w:trPr>
          <w:trHeight w:val="87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CIRCLE / DIVISION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TOWN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WING,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</w:p>
          <w:p w:rsidR="00A3726C" w:rsidRDefault="00A3726C" w:rsidP="00097165">
            <w:pPr>
              <w:pStyle w:val="TableParagraph"/>
              <w:spacing w:line="290" w:lineRule="exact"/>
              <w:ind w:left="189" w:right="621" w:hanging="85"/>
              <w:rPr>
                <w:sz w:val="24"/>
              </w:rPr>
            </w:pPr>
            <w:r>
              <w:rPr>
                <w:sz w:val="24"/>
              </w:rPr>
              <w:t>OFFICE BUILDING, GANDHIDHAM (KUTCH) –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370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201</w:t>
            </w:r>
          </w:p>
        </w:tc>
      </w:tr>
      <w:tr w:rsidR="00A3726C" w:rsidTr="00097165">
        <w:trPr>
          <w:trHeight w:val="58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TENDER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NOTICE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214EB3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ES-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214EB3">
              <w:rPr>
                <w:sz w:val="24"/>
              </w:rPr>
              <w:t>2</w:t>
            </w:r>
            <w:r>
              <w:rPr>
                <w:sz w:val="24"/>
              </w:rPr>
              <w:t>/2022</w:t>
            </w:r>
          </w:p>
        </w:tc>
      </w:tr>
      <w:tr w:rsidR="00A3726C" w:rsidTr="00097165">
        <w:trPr>
          <w:trHeight w:val="145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WORK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E-TENDER FOR Appointment of Land </w:t>
            </w:r>
            <w:proofErr w:type="spellStart"/>
            <w:r>
              <w:rPr>
                <w:sz w:val="24"/>
              </w:rPr>
              <w:t>Valuer</w:t>
            </w:r>
            <w:proofErr w:type="spellEnd"/>
            <w:r>
              <w:rPr>
                <w:sz w:val="24"/>
              </w:rPr>
              <w:t xml:space="preserve">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Valuation/Fixation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Market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Rates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Gandhidham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Township Land (All Sectors) for The Year 2022–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2026.</w:t>
            </w:r>
          </w:p>
        </w:tc>
      </w:tr>
      <w:tr w:rsidR="00A3726C" w:rsidTr="00097165">
        <w:trPr>
          <w:trHeight w:val="58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tabs>
                <w:tab w:val="left" w:pos="2116"/>
              </w:tabs>
              <w:spacing w:line="292" w:lineRule="exact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ESTIMATED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CONTRACT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VALUE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(INR)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7,04,625.00/-</w:t>
            </w:r>
          </w:p>
        </w:tc>
      </w:tr>
      <w:tr w:rsidR="00A3726C" w:rsidTr="00097165">
        <w:trPr>
          <w:trHeight w:val="58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2" w:lineRule="exact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COMPLETION</w:t>
            </w:r>
            <w:r>
              <w:rPr>
                <w:b/>
                <w:spacing w:val="-79"/>
                <w:sz w:val="24"/>
              </w:rPr>
              <w:t xml:space="preserve"> </w:t>
            </w:r>
            <w:r>
              <w:rPr>
                <w:b/>
                <w:sz w:val="24"/>
              </w:rPr>
              <w:t>(IN MONTHS)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89" w:lineRule="exact"/>
              <w:ind w:left="104"/>
              <w:rPr>
                <w:sz w:val="24"/>
              </w:rPr>
            </w:pPr>
            <w:r>
              <w:t xml:space="preserve">04 </w:t>
            </w:r>
            <w:r>
              <w:rPr>
                <w:sz w:val="24"/>
              </w:rPr>
              <w:t>MONTHS</w:t>
            </w:r>
          </w:p>
        </w:tc>
      </w:tr>
      <w:tr w:rsidR="00A3726C" w:rsidTr="00097165">
        <w:trPr>
          <w:trHeight w:val="583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BIDDING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OPEN</w:t>
            </w:r>
          </w:p>
        </w:tc>
      </w:tr>
      <w:tr w:rsidR="00A3726C" w:rsidTr="00097165">
        <w:trPr>
          <w:trHeight w:val="58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(NOS.)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ONE</w:t>
            </w:r>
          </w:p>
        </w:tc>
      </w:tr>
      <w:tr w:rsidR="00A3726C" w:rsidTr="00097165">
        <w:trPr>
          <w:trHeight w:val="58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CURRENCY TYPE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</w:tr>
      <w:tr w:rsidR="00A3726C" w:rsidTr="00097165">
        <w:trPr>
          <w:trHeight w:val="58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tabs>
                <w:tab w:val="left" w:pos="2110"/>
              </w:tabs>
              <w:spacing w:line="292" w:lineRule="exac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TENDER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CURRENCY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SETTINGS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RUPEE (INR)</w:t>
            </w:r>
          </w:p>
        </w:tc>
      </w:tr>
      <w:tr w:rsidR="00A3726C" w:rsidTr="00097165">
        <w:trPr>
          <w:trHeight w:val="875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QUALIFYING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6C" w:rsidRDefault="00A3726C" w:rsidP="00097165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TURNOVER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 THE LAST THREE YEARS ENDING 31ST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YEARS,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 xml:space="preserve"> </w:t>
            </w:r>
            <w:r>
              <w:t>RS. 2</w:t>
            </w:r>
            <w:r>
              <w:rPr>
                <w:sz w:val="24"/>
              </w:rPr>
              <w:t>.11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LAKHS.</w:t>
            </w:r>
          </w:p>
          <w:p w:rsidR="00A3726C" w:rsidRDefault="00A3726C" w:rsidP="0009716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3726C" w:rsidRDefault="00A3726C" w:rsidP="00097165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SUCCESSFULLY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SIMILAR 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YEARS ENDING LAST DAY OF MONTH PREVIOUS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INVITED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EITHER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</w:p>
          <w:p w:rsidR="00A3726C" w:rsidRDefault="00A3726C" w:rsidP="00097165">
            <w:pPr>
              <w:pStyle w:val="TableParagraph"/>
              <w:spacing w:before="12"/>
              <w:rPr>
                <w:b/>
                <w:sz w:val="23"/>
              </w:rPr>
            </w:pPr>
          </w:p>
          <w:p w:rsidR="00A3726C" w:rsidRDefault="00A3726C" w:rsidP="00097165">
            <w:pPr>
              <w:pStyle w:val="TableParagraph"/>
              <w:ind w:left="104" w:right="95"/>
              <w:jc w:val="both"/>
            </w:pPr>
            <w:r>
              <w:rPr>
                <w:sz w:val="24"/>
              </w:rPr>
              <w:t>THREE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2"/>
                <w:sz w:val="24"/>
              </w:rPr>
              <w:t xml:space="preserve"> </w:t>
            </w:r>
            <w:r>
              <w:t>RS.2.82 LAKHS.</w:t>
            </w:r>
          </w:p>
          <w:p w:rsidR="00A3726C" w:rsidRDefault="00A3726C" w:rsidP="00097165">
            <w:pPr>
              <w:pStyle w:val="TableParagraph"/>
              <w:ind w:left="2805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:rsidR="00A3726C" w:rsidRDefault="00A3726C" w:rsidP="00097165">
            <w:pPr>
              <w:pStyle w:val="TableParagraph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2"/>
                <w:sz w:val="24"/>
              </w:rPr>
              <w:t xml:space="preserve"> </w:t>
            </w:r>
            <w:r>
              <w:t>RS.3.52 LAKHS.</w:t>
            </w:r>
          </w:p>
          <w:p w:rsidR="00A3726C" w:rsidRDefault="00A3726C" w:rsidP="00097165">
            <w:pPr>
              <w:pStyle w:val="TableParagraph"/>
              <w:ind w:left="2720"/>
              <w:rPr>
                <w:b/>
                <w:sz w:val="24"/>
              </w:rPr>
            </w:pPr>
            <w:r>
              <w:rPr>
                <w:b/>
                <w:sz w:val="24"/>
              </w:rPr>
              <w:t>OR</w:t>
            </w:r>
          </w:p>
          <w:p w:rsidR="00A3726C" w:rsidRDefault="00A3726C" w:rsidP="00097165">
            <w:pPr>
              <w:pStyle w:val="TableParagraph"/>
              <w:ind w:left="104" w:right="835"/>
              <w:rPr>
                <w:sz w:val="24"/>
              </w:rPr>
            </w:pPr>
            <w:r>
              <w:rPr>
                <w:sz w:val="24"/>
              </w:rPr>
              <w:t>ONE SIMILAR COMPLETED WORK COSTING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2"/>
                <w:sz w:val="24"/>
              </w:rPr>
              <w:t xml:space="preserve"> </w:t>
            </w:r>
            <w:r>
              <w:t>RS. 5.64 LAKHS.</w:t>
            </w:r>
          </w:p>
          <w:p w:rsidR="00A3726C" w:rsidRDefault="00A3726C" w:rsidP="00097165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3726C" w:rsidRDefault="00A3726C" w:rsidP="00097165">
            <w:pPr>
              <w:pStyle w:val="TableParagraph"/>
              <w:tabs>
                <w:tab w:val="left" w:pos="1546"/>
                <w:tab w:val="left" w:pos="2984"/>
                <w:tab w:val="left" w:pos="4426"/>
              </w:tabs>
              <w:ind w:left="104" w:right="372"/>
            </w:pPr>
            <w:r>
              <w:rPr>
                <w:sz w:val="24"/>
              </w:rPr>
              <w:t>SIMILAR</w:t>
            </w:r>
            <w:r>
              <w:rPr>
                <w:sz w:val="24"/>
              </w:rPr>
              <w:tab/>
              <w:t>WORKS</w:t>
            </w:r>
            <w:r>
              <w:rPr>
                <w:sz w:val="24"/>
              </w:rPr>
              <w:tab/>
              <w:t>MEANS,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VALUATION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t>“IMMOVABLE PROPERTIES”.</w:t>
            </w:r>
          </w:p>
          <w:p w:rsidR="00A3726C" w:rsidRDefault="00A3726C" w:rsidP="00097165">
            <w:pPr>
              <w:pStyle w:val="TableParagraph"/>
              <w:spacing w:before="243"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TENDERER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POSSES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VALUER </w:t>
            </w:r>
          </w:p>
        </w:tc>
      </w:tr>
    </w:tbl>
    <w:p w:rsidR="00A3726C" w:rsidRDefault="00A3726C" w:rsidP="00A3726C">
      <w:pPr>
        <w:widowControl/>
        <w:autoSpaceDE/>
        <w:autoSpaceDN/>
        <w:rPr>
          <w:sz w:val="24"/>
        </w:rPr>
        <w:sectPr w:rsidR="00A3726C">
          <w:pgSz w:w="12240" w:h="20160"/>
          <w:pgMar w:top="1260" w:right="600" w:bottom="1220" w:left="540" w:header="0" w:footer="1031" w:gutter="0"/>
          <w:pgNumType w:start="5"/>
          <w:cols w:space="720"/>
        </w:sect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6228"/>
      </w:tblGrid>
      <w:tr w:rsidR="00A3726C" w:rsidTr="00097165">
        <w:trPr>
          <w:trHeight w:val="233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6C" w:rsidRDefault="00A3726C" w:rsidP="00097165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before="1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CERTIFICATE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“IMMOVABLE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TAX.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SCANNED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REGISTRATION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LETTER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ISSUED BY OFFICE OF CHIEF COMMISSIONER OF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INCOME TAX ON SUBMISSION E-TENDER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EMD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COVER.</w:t>
            </w:r>
          </w:p>
        </w:tc>
      </w:tr>
      <w:tr w:rsidR="00A3726C" w:rsidTr="00097165">
        <w:trPr>
          <w:trHeight w:val="58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JOINT VENTURE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ALLOWED</w:t>
            </w:r>
          </w:p>
        </w:tc>
      </w:tr>
      <w:tr w:rsidR="00A3726C" w:rsidTr="00097165">
        <w:trPr>
          <w:trHeight w:val="58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REBATE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APPLICABLE</w:t>
            </w:r>
          </w:p>
        </w:tc>
      </w:tr>
      <w:tr w:rsidR="00A3726C" w:rsidTr="00097165">
        <w:trPr>
          <w:trHeight w:val="187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TENDER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RS.</w:t>
            </w:r>
            <w:r>
              <w:rPr>
                <w:spacing w:val="1"/>
                <w:sz w:val="24"/>
              </w:rPr>
              <w:t xml:space="preserve"> </w:t>
            </w:r>
            <w:r>
              <w:t>2,950=00 (RS. TWO THOUSAND NINE HUNDRED FIFTY ONLY) (I.E. RS.2,500.00 + 18% GST)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D.P.T.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DRAFT/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BANKERS’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CHEQUE/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IN FAVOUR OF “DEENDAYAL PORT AUTHORITY”,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PAYABLE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GANDHIDHAM.</w:t>
            </w:r>
          </w:p>
        </w:tc>
      </w:tr>
      <w:tr w:rsidR="00A3726C" w:rsidTr="00097165">
        <w:trPr>
          <w:trHeight w:val="2430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E.M.D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E.M.D. AMOUNTING TO RS. </w:t>
            </w:r>
            <w:r>
              <w:t>7,046.00 (RUPEES SEVEN THOUSAND FOURTY SIX ONLY)</w:t>
            </w:r>
            <w:r>
              <w:rPr>
                <w:sz w:val="24"/>
              </w:rPr>
              <w:t xml:space="preserve"> IS TO BE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DEENDAYAL PORT AUTHORITY IN FORM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 DRAFT/ BANKERS CHEQUE/PAY 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FAVOUR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DEENDAYAL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PORT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AUTHORITY</w:t>
            </w:r>
            <w:r>
              <w:rPr>
                <w:sz w:val="24"/>
              </w:rPr>
              <w:t xml:space="preserve">”, PAYABLE AT GANDHIDHAM. </w:t>
            </w:r>
          </w:p>
        </w:tc>
      </w:tr>
      <w:tr w:rsidR="00A3726C" w:rsidTr="00097165">
        <w:trPr>
          <w:trHeight w:val="145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ind w:left="107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DOWNLOADINGOF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TENDER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Tender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downloaded</w:t>
            </w:r>
            <w:r>
              <w:rPr>
                <w:spacing w:val="19"/>
                <w:sz w:val="24"/>
              </w:rPr>
              <w:t xml:space="preserve"> F</w:t>
            </w:r>
            <w:r>
              <w:rPr>
                <w:sz w:val="24"/>
              </w:rPr>
              <w:t>ROM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2"/>
                <w:sz w:val="24"/>
              </w:rPr>
              <w:t xml:space="preserve">           </w:t>
            </w:r>
            <w:r>
              <w:rPr>
                <w:sz w:val="24"/>
              </w:rPr>
              <w:t>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SITE OF DEENDAYAL</w:t>
            </w:r>
          </w:p>
          <w:p w:rsidR="00A3726C" w:rsidRDefault="00A3726C" w:rsidP="00097165">
            <w:pPr>
              <w:pStyle w:val="TableParagraph"/>
              <w:ind w:left="104" w:right="709"/>
              <w:rPr>
                <w:sz w:val="24"/>
              </w:rPr>
            </w:pPr>
            <w:r>
              <w:rPr>
                <w:sz w:val="24"/>
              </w:rPr>
              <w:t>PORT AUTHORITY</w:t>
            </w:r>
            <w:hyperlink r:id="rId5" w:history="1">
              <w:r>
                <w:rPr>
                  <w:rStyle w:val="Hyperlink"/>
                  <w:color w:val="0562C1"/>
                  <w:sz w:val="24"/>
                </w:rPr>
                <w:t>www.deendayalport.gov.in</w:t>
              </w:r>
            </w:hyperlink>
            <w:r>
              <w:rPr>
                <w:color w:val="0562C1"/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 xml:space="preserve">OR </w:t>
            </w:r>
            <w:r>
              <w:rPr>
                <w:color w:val="0562C1"/>
                <w:sz w:val="24"/>
                <w:u w:val="single" w:color="0562C1"/>
              </w:rPr>
              <w:t>https://kpt.nprocure.com</w:t>
            </w:r>
          </w:p>
        </w:tc>
      </w:tr>
      <w:tr w:rsidR="00A3726C" w:rsidTr="00097165">
        <w:trPr>
          <w:trHeight w:val="58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2" w:lineRule="exact"/>
              <w:ind w:left="107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DOWNLOADING</w:t>
            </w:r>
            <w:r>
              <w:rPr>
                <w:b/>
                <w:spacing w:val="-7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TENDER DOCUMENT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214EB3">
            <w:pPr>
              <w:pStyle w:val="TableParagraph"/>
              <w:tabs>
                <w:tab w:val="left" w:pos="1449"/>
                <w:tab w:val="left" w:pos="3397"/>
              </w:tabs>
              <w:spacing w:line="292" w:lineRule="exact"/>
              <w:ind w:left="104" w:right="95"/>
              <w:rPr>
                <w:sz w:val="24"/>
              </w:rPr>
            </w:pPr>
            <w:r>
              <w:t xml:space="preserve">FROM      </w:t>
            </w:r>
            <w:r w:rsidR="00214EB3">
              <w:t>16.10.2022 TO 05.01.2023</w:t>
            </w:r>
            <w:r>
              <w:t xml:space="preserve"> UPTO 12:00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</w:tr>
      <w:tr w:rsidR="00A3726C" w:rsidTr="00097165">
        <w:trPr>
          <w:trHeight w:val="87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8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LAST</w:t>
            </w:r>
            <w:r>
              <w:rPr>
                <w:b/>
                <w:spacing w:val="75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  <w:r>
              <w:rPr>
                <w:b/>
                <w:spacing w:val="76"/>
                <w:sz w:val="24"/>
              </w:rPr>
              <w:t xml:space="preserve"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77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78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</w:p>
          <w:p w:rsidR="00A3726C" w:rsidRDefault="00A3726C" w:rsidP="00097165">
            <w:pPr>
              <w:pStyle w:val="TableParagraph"/>
              <w:tabs>
                <w:tab w:val="left" w:pos="1091"/>
                <w:tab w:val="left" w:pos="2491"/>
              </w:tabs>
              <w:spacing w:line="290" w:lineRule="exact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ON</w:t>
            </w:r>
            <w:r>
              <w:rPr>
                <w:b/>
                <w:sz w:val="24"/>
              </w:rPr>
              <w:tab/>
              <w:t>–LINE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TENDER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SUBMISSION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tabs>
                <w:tab w:val="left" w:pos="1230"/>
              </w:tabs>
              <w:spacing w:line="289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ON   </w:t>
            </w:r>
            <w:r w:rsidR="00214EB3">
              <w:rPr>
                <w:sz w:val="24"/>
              </w:rPr>
              <w:t>05.01.2023</w:t>
            </w:r>
            <w:r>
              <w:rPr>
                <w:sz w:val="24"/>
              </w:rPr>
              <w:t xml:space="preserve"> UPTO 1</w:t>
            </w:r>
            <w:r w:rsidR="00001C1A">
              <w:rPr>
                <w:sz w:val="24"/>
              </w:rPr>
              <w:t>5</w:t>
            </w:r>
            <w:bookmarkStart w:id="0" w:name="_GoBack"/>
            <w:bookmarkEnd w:id="0"/>
            <w:r>
              <w:rPr>
                <w:sz w:val="24"/>
              </w:rPr>
              <w:t>:00 HOURS ON</w:t>
            </w:r>
          </w:p>
          <w:p w:rsidR="00A3726C" w:rsidRDefault="00A3726C" w:rsidP="0009716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WEBSITE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color w:val="0562C1"/>
                <w:sz w:val="24"/>
                <w:u w:val="single" w:color="0562C1"/>
              </w:rPr>
              <w:t>https://kpt.nprocure.com</w:t>
            </w:r>
          </w:p>
        </w:tc>
      </w:tr>
      <w:tr w:rsidR="00A3726C" w:rsidTr="00097165">
        <w:trPr>
          <w:trHeight w:val="58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tabs>
                <w:tab w:val="left" w:pos="1548"/>
              </w:tabs>
              <w:spacing w:line="292" w:lineRule="exact"/>
              <w:ind w:left="107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ON–LINE</w:t>
            </w:r>
            <w:r>
              <w:rPr>
                <w:b/>
                <w:sz w:val="24"/>
              </w:rPr>
              <w:tab/>
              <w:t>OPENING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0"/>
                <w:sz w:val="24"/>
              </w:rPr>
              <w:t xml:space="preserve"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BID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214EB3" w:rsidP="00214EB3">
            <w:pPr>
              <w:pStyle w:val="TableParagraph"/>
              <w:tabs>
                <w:tab w:val="left" w:pos="866"/>
              </w:tabs>
              <w:spacing w:line="290" w:lineRule="exact"/>
              <w:ind w:left="104"/>
              <w:rPr>
                <w:sz w:val="24"/>
              </w:rPr>
            </w:pPr>
            <w:r>
              <w:rPr>
                <w:sz w:val="24"/>
              </w:rPr>
              <w:t>ON 05.01.2023</w:t>
            </w:r>
            <w:r w:rsidR="00A3726C">
              <w:rPr>
                <w:spacing w:val="-2"/>
                <w:sz w:val="24"/>
              </w:rPr>
              <w:t xml:space="preserve"> </w:t>
            </w:r>
            <w:r w:rsidR="00A3726C">
              <w:rPr>
                <w:sz w:val="24"/>
              </w:rPr>
              <w:t>AT</w:t>
            </w:r>
            <w:r w:rsidR="00A3726C">
              <w:rPr>
                <w:spacing w:val="-4"/>
                <w:sz w:val="24"/>
              </w:rPr>
              <w:t xml:space="preserve"> </w:t>
            </w:r>
            <w:r w:rsidR="00A3726C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="00A3726C">
              <w:rPr>
                <w:sz w:val="24"/>
              </w:rPr>
              <w:t>:00 HOURS</w:t>
            </w:r>
          </w:p>
        </w:tc>
      </w:tr>
      <w:tr w:rsidR="00A3726C" w:rsidTr="00097165">
        <w:trPr>
          <w:trHeight w:val="1457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ind w:left="107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DOWNLOADINGOF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TENDER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DOCUMENTS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ind w:left="104" w:right="89"/>
              <w:rPr>
                <w:sz w:val="24"/>
              </w:rPr>
            </w:pPr>
            <w:r>
              <w:rPr>
                <w:sz w:val="24"/>
              </w:rPr>
              <w:t>TENDER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DOCUMENTS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DOWNLOADED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DEENDAYAL</w:t>
            </w:r>
          </w:p>
          <w:p w:rsidR="00A3726C" w:rsidRDefault="00A3726C" w:rsidP="00097165">
            <w:pPr>
              <w:pStyle w:val="TableParagraph"/>
              <w:tabs>
                <w:tab w:val="left" w:pos="5761"/>
              </w:tabs>
              <w:ind w:left="104" w:right="98"/>
              <w:rPr>
                <w:sz w:val="24"/>
              </w:rPr>
            </w:pPr>
            <w:r>
              <w:rPr>
                <w:sz w:val="24"/>
              </w:rPr>
              <w:t>PORT AUTHORITY</w:t>
            </w:r>
            <w:hyperlink r:id="rId6" w:history="1">
              <w:r>
                <w:rPr>
                  <w:rStyle w:val="Hyperlink"/>
                  <w:color w:val="0562C1"/>
                  <w:sz w:val="24"/>
                </w:rPr>
                <w:t>www.deendayalport.gov.in</w:t>
              </w:r>
            </w:hyperlink>
            <w:r>
              <w:rPr>
                <w:color w:val="0562C1"/>
                <w:sz w:val="24"/>
              </w:rPr>
              <w:tab/>
            </w:r>
            <w:r>
              <w:rPr>
                <w:spacing w:val="-2"/>
                <w:sz w:val="24"/>
              </w:rPr>
              <w:t>OR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color w:val="0562C1"/>
                <w:sz w:val="24"/>
                <w:u w:val="single" w:color="0562C1"/>
              </w:rPr>
              <w:t>https://kpt.nprocure.com</w:t>
            </w:r>
          </w:p>
        </w:tc>
      </w:tr>
      <w:tr w:rsidR="00A3726C" w:rsidTr="00097165">
        <w:trPr>
          <w:trHeight w:val="1749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OPENING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DATE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ON–LINE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TECHNICAL BID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 OPENED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</w:p>
          <w:p w:rsidR="00A3726C" w:rsidRDefault="00214EB3" w:rsidP="00097165">
            <w:pPr>
              <w:pStyle w:val="TableParagraph"/>
              <w:spacing w:before="1" w:line="291" w:lineRule="exact"/>
              <w:ind w:left="104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>05.01.2023</w:t>
            </w:r>
            <w:r w:rsidR="00A3726C">
              <w:rPr>
                <w:spacing w:val="1"/>
                <w:sz w:val="24"/>
              </w:rPr>
              <w:t xml:space="preserve"> </w:t>
            </w:r>
            <w:r w:rsidR="00A3726C">
              <w:rPr>
                <w:sz w:val="24"/>
              </w:rPr>
              <w:t>@</w:t>
            </w:r>
            <w:r w:rsidR="00A3726C">
              <w:rPr>
                <w:spacing w:val="-1"/>
                <w:sz w:val="24"/>
              </w:rPr>
              <w:t xml:space="preserve"> </w:t>
            </w:r>
            <w:r w:rsidR="00A3726C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="00A3726C">
              <w:rPr>
                <w:sz w:val="24"/>
              </w:rPr>
              <w:t>:00</w:t>
            </w:r>
            <w:r w:rsidR="00A3726C">
              <w:rPr>
                <w:spacing w:val="-2"/>
                <w:sz w:val="24"/>
              </w:rPr>
              <w:t xml:space="preserve"> </w:t>
            </w:r>
            <w:r w:rsidR="00A3726C">
              <w:rPr>
                <w:sz w:val="24"/>
              </w:rPr>
              <w:t>HRS.</w:t>
            </w:r>
          </w:p>
          <w:p w:rsidR="00A3726C" w:rsidRDefault="00A3726C" w:rsidP="00097165"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NOTIFIED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SCRUTINY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TECHNICAL BID.</w:t>
            </w:r>
          </w:p>
        </w:tc>
      </w:tr>
      <w:tr w:rsidR="00A3726C" w:rsidTr="00097165">
        <w:trPr>
          <w:trHeight w:val="292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before="1"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BID VALIDITY PERIOD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before="1"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DAYS</w:t>
            </w:r>
          </w:p>
        </w:tc>
      </w:tr>
      <w:tr w:rsidR="00A3726C" w:rsidTr="00097165">
        <w:trPr>
          <w:trHeight w:val="1751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CONDITION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DEMAND DRAFT (DD) / BANKERS’ CHEQUE (BC)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E.M.D. &amp; TENDER FEE SHALL BE SUBMITTED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IN ELECTRIC FORMAT THROUGH ON LINE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SCANNING)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UPLOADING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BID.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SUBMISSION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E.M.D.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</w:p>
          <w:p w:rsidR="00A3726C" w:rsidRDefault="00A3726C" w:rsidP="00097165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TENDER</w:t>
            </w:r>
            <w:r>
              <w:rPr>
                <w:spacing w:val="162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spacing w:val="16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63"/>
                <w:sz w:val="24"/>
              </w:rPr>
              <w:t xml:space="preserve"> </w:t>
            </w:r>
            <w:r>
              <w:rPr>
                <w:sz w:val="24"/>
              </w:rPr>
              <w:t>RECEIVED.</w:t>
            </w:r>
            <w:r>
              <w:rPr>
                <w:spacing w:val="163"/>
                <w:sz w:val="24"/>
              </w:rPr>
              <w:t xml:space="preserve"> </w:t>
            </w:r>
            <w:r>
              <w:rPr>
                <w:sz w:val="24"/>
              </w:rPr>
              <w:t>ACCORDINGLY</w:t>
            </w:r>
          </w:p>
        </w:tc>
      </w:tr>
    </w:tbl>
    <w:p w:rsidR="00A3726C" w:rsidRDefault="00A3726C" w:rsidP="00A3726C">
      <w:pPr>
        <w:widowControl/>
        <w:autoSpaceDE/>
        <w:autoSpaceDN/>
        <w:rPr>
          <w:sz w:val="24"/>
        </w:rPr>
        <w:sectPr w:rsidR="00A3726C">
          <w:pgSz w:w="12240" w:h="20160"/>
          <w:pgMar w:top="1340" w:right="600" w:bottom="1220" w:left="540" w:header="0" w:footer="1031" w:gutter="0"/>
          <w:cols w:space="720"/>
        </w:sect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2"/>
        <w:gridCol w:w="6228"/>
      </w:tblGrid>
      <w:tr w:rsidR="00A3726C" w:rsidTr="00097165">
        <w:trPr>
          <w:trHeight w:val="320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6C" w:rsidRDefault="00A3726C" w:rsidP="000971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6C" w:rsidRDefault="00A3726C" w:rsidP="00097165">
            <w:pPr>
              <w:pStyle w:val="TableParagraph"/>
              <w:spacing w:before="1" w:line="29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OFFER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OPENED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WHOSE</w:t>
            </w:r>
          </w:p>
          <w:p w:rsidR="00A3726C" w:rsidRDefault="00A3726C" w:rsidP="00097165">
            <w:pPr>
              <w:pStyle w:val="TableParagraph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E.M.D.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RECEIVED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ELECTRONICALLY. HOWEVER, FOR THE PURPOSE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BIDDER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ENGINEER(EATATE), AT THE TIME OF TENDER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R.P.A.D./SPEED POST OR IN PERSON SO AS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REACH TO EXECUTIVE ENGINEER (EATATE), A.O.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BUILDING,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GANDHIDHAM,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:rsidR="00A3726C" w:rsidRDefault="00A3726C" w:rsidP="00097165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THE DATE OF OPENING.</w:t>
            </w:r>
          </w:p>
          <w:p w:rsidR="00A3726C" w:rsidRDefault="00A3726C" w:rsidP="00097165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</w:p>
          <w:p w:rsidR="00A3726C" w:rsidRDefault="00A3726C" w:rsidP="00097165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</w:p>
          <w:p w:rsidR="00A3726C" w:rsidRDefault="00A3726C" w:rsidP="00097165">
            <w:pPr>
              <w:pStyle w:val="ListParagraph"/>
              <w:numPr>
                <w:ilvl w:val="2"/>
                <w:numId w:val="1"/>
              </w:numPr>
              <w:spacing w:before="120"/>
              <w:ind w:left="104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In case of Micro and Small Enterprise(MSEs)holding valid certificate issued by any agencies/organization under the Ministry of Micro, Small and Medium Enterprises indicating the list of activity related to the subject tender shall become eligible for exemption from payment of Tender Fee/EMD.  Such bidder shall upload the scanned copy of valid certificate in preliminary bid stage.</w:t>
            </w:r>
          </w:p>
          <w:p w:rsidR="00A3726C" w:rsidRDefault="00A3726C" w:rsidP="00097165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</w:p>
          <w:p w:rsidR="00A3726C" w:rsidRDefault="00A3726C" w:rsidP="00097165">
            <w:pPr>
              <w:pStyle w:val="TableParagraph"/>
              <w:spacing w:line="271" w:lineRule="exact"/>
              <w:ind w:left="104"/>
              <w:jc w:val="both"/>
              <w:rPr>
                <w:sz w:val="24"/>
              </w:rPr>
            </w:pPr>
          </w:p>
        </w:tc>
      </w:tr>
      <w:tr w:rsidR="00A3726C" w:rsidTr="00097165">
        <w:trPr>
          <w:trHeight w:val="2334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before="1"/>
              <w:ind w:left="104" w:right="93"/>
              <w:jc w:val="both"/>
              <w:rPr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E.M.D.,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TENDER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REQUIRED DOCUMENTS DURING OFFICE HOURS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WITHIN 07 DAYS OF OPENING OF TENDER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R.P.A.D/SPEED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(EATATE),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T.D.WING,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BUILDING,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GANDHIDHAM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(KUTCH)-</w:t>
            </w:r>
          </w:p>
          <w:p w:rsidR="00A3726C" w:rsidRDefault="00A3726C" w:rsidP="00097165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370201</w:t>
            </w:r>
          </w:p>
        </w:tc>
      </w:tr>
      <w:tr w:rsidR="00A3726C" w:rsidTr="00097165">
        <w:trPr>
          <w:trHeight w:val="434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ind w:left="107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DOCUMENTS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SUBMITTED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THROUGH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LINE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SCANNING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26C" w:rsidRDefault="00A3726C" w:rsidP="00097165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  <w:tab w:val="left" w:pos="2264"/>
                <w:tab w:val="left" w:pos="2986"/>
                <w:tab w:val="left" w:pos="4205"/>
                <w:tab w:val="left" w:pos="4425"/>
                <w:tab w:val="left" w:pos="5791"/>
              </w:tabs>
              <w:spacing w:before="2" w:line="235" w:lineRule="auto"/>
              <w:ind w:right="95"/>
              <w:rPr>
                <w:sz w:val="24"/>
              </w:rPr>
            </w:pPr>
            <w:r>
              <w:rPr>
                <w:sz w:val="24"/>
              </w:rPr>
              <w:t>DOCUMENTS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SUPPORT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FULFILLING</w:t>
            </w:r>
            <w:r>
              <w:rPr>
                <w:sz w:val="24"/>
              </w:rPr>
              <w:tab/>
              <w:t>QUALIFYING</w:t>
            </w:r>
            <w:r>
              <w:rPr>
                <w:sz w:val="24"/>
              </w:rPr>
              <w:tab/>
              <w:t>CRITERIA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AS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INDICATED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ABOVE.</w:t>
            </w:r>
          </w:p>
          <w:p w:rsidR="00A3726C" w:rsidRDefault="00A3726C" w:rsidP="00097165">
            <w:pPr>
              <w:pStyle w:val="TableParagraph"/>
              <w:spacing w:before="9"/>
              <w:rPr>
                <w:b/>
                <w:sz w:val="27"/>
              </w:rPr>
            </w:pPr>
          </w:p>
          <w:p w:rsidR="00A3726C" w:rsidRDefault="00A3726C" w:rsidP="00097165">
            <w:pPr>
              <w:pStyle w:val="TableParagraph"/>
              <w:numPr>
                <w:ilvl w:val="0"/>
                <w:numId w:val="2"/>
              </w:numPr>
              <w:tabs>
                <w:tab w:val="left" w:pos="422"/>
              </w:tabs>
              <w:spacing w:line="335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TENDER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</w:p>
          <w:p w:rsidR="00A3726C" w:rsidRDefault="00A3726C" w:rsidP="00097165">
            <w:pPr>
              <w:pStyle w:val="TableParagraph"/>
              <w:spacing w:line="287" w:lineRule="exact"/>
              <w:ind w:left="421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CHEQUE/PAY ORDER.</w:t>
            </w:r>
          </w:p>
          <w:p w:rsidR="00A3726C" w:rsidRDefault="00A3726C" w:rsidP="00097165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A3726C" w:rsidRDefault="00A3726C" w:rsidP="00097165">
            <w:pPr>
              <w:pStyle w:val="TableParagraph"/>
              <w:spacing w:line="230" w:lineRule="auto"/>
              <w:ind w:left="421" w:right="88" w:hanging="317"/>
              <w:rPr>
                <w:sz w:val="24"/>
              </w:rPr>
            </w:pPr>
            <w:r>
              <w:rPr>
                <w:b/>
                <w:sz w:val="28"/>
              </w:rPr>
              <w:t>3.</w:t>
            </w:r>
            <w:r w:rsidR="00C01C9A">
              <w:rPr>
                <w:b/>
                <w:sz w:val="28"/>
              </w:rPr>
              <w:t xml:space="preserve"> </w:t>
            </w:r>
            <w:r>
              <w:rPr>
                <w:sz w:val="24"/>
              </w:rPr>
              <w:t>E.M.D.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DEMAND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DRAFT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BANKERS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CHEQUE/PAY ORDER.</w:t>
            </w:r>
          </w:p>
          <w:p w:rsidR="00A3726C" w:rsidRDefault="00A3726C" w:rsidP="00097165">
            <w:pPr>
              <w:pStyle w:val="TableParagraph"/>
              <w:rPr>
                <w:b/>
                <w:sz w:val="28"/>
              </w:rPr>
            </w:pPr>
          </w:p>
          <w:p w:rsidR="00A3726C" w:rsidRDefault="00A3726C" w:rsidP="00097165">
            <w:pPr>
              <w:pStyle w:val="TableParagraph"/>
              <w:tabs>
                <w:tab w:val="left" w:pos="3105"/>
                <w:tab w:val="left" w:pos="4623"/>
                <w:tab w:val="left" w:pos="5791"/>
              </w:tabs>
              <w:ind w:left="421" w:right="97" w:hanging="317"/>
            </w:pPr>
            <w:r>
              <w:rPr>
                <w:b/>
                <w:spacing w:val="-1"/>
                <w:sz w:val="24"/>
              </w:rPr>
              <w:t>4.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INDICATED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z w:val="24"/>
              </w:rPr>
              <w:tab/>
              <w:t>CLAUSE</w:t>
            </w:r>
            <w:r>
              <w:rPr>
                <w:sz w:val="24"/>
              </w:rPr>
              <w:tab/>
              <w:t>NO.8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INSTRUCTIONS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TENDERING</w:t>
            </w:r>
            <w:r>
              <w:t>.</w:t>
            </w:r>
          </w:p>
        </w:tc>
      </w:tr>
      <w:tr w:rsidR="00A3726C" w:rsidTr="00097165">
        <w:trPr>
          <w:trHeight w:val="585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z w:val="24"/>
              </w:rPr>
              <w:t>OFFICER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</w:rPr>
              <w:t>INVITING BIDS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ENGINEER (ESTATE)</w:t>
            </w:r>
          </w:p>
        </w:tc>
      </w:tr>
      <w:tr w:rsidR="00A3726C" w:rsidTr="00097165">
        <w:trPr>
          <w:trHeight w:val="1458"/>
        </w:trPr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spacing w:line="264" w:lineRule="exact"/>
              <w:ind w:left="107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726C" w:rsidRDefault="00A3726C" w:rsidP="00097165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EXECUTIVE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ENGINEER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(ESTATE),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WING,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NO.18,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GROUND FLOOR, A.O. BUILDING, GANDHIDHAM-</w:t>
            </w:r>
            <w:r>
              <w:rPr>
                <w:spacing w:val="-82"/>
                <w:sz w:val="24"/>
              </w:rPr>
              <w:t xml:space="preserve"> </w:t>
            </w:r>
            <w:r>
              <w:rPr>
                <w:sz w:val="24"/>
              </w:rPr>
              <w:t>PIN CODE: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370201, KACHCHH, GUJARAT.</w:t>
            </w:r>
          </w:p>
        </w:tc>
      </w:tr>
    </w:tbl>
    <w:p w:rsidR="00A3726C" w:rsidRDefault="00A3726C" w:rsidP="00A3726C">
      <w:pPr>
        <w:widowControl/>
        <w:autoSpaceDE/>
        <w:autoSpaceDN/>
        <w:rPr>
          <w:sz w:val="24"/>
        </w:rPr>
        <w:sectPr w:rsidR="00A3726C">
          <w:pgSz w:w="12240" w:h="20160"/>
          <w:pgMar w:top="1340" w:right="600" w:bottom="1220" w:left="540" w:header="0" w:footer="1031" w:gutter="0"/>
          <w:cols w:space="720"/>
        </w:sectPr>
      </w:pPr>
    </w:p>
    <w:p w:rsidR="00E645A9" w:rsidRDefault="00E645A9"/>
    <w:sectPr w:rsidR="00E645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53D2"/>
    <w:multiLevelType w:val="hybridMultilevel"/>
    <w:tmpl w:val="B9BE5B16"/>
    <w:lvl w:ilvl="0" w:tplc="D5387FBE">
      <w:start w:val="1"/>
      <w:numFmt w:val="decimal"/>
      <w:lvlText w:val="%1."/>
      <w:lvlJc w:val="left"/>
      <w:pPr>
        <w:ind w:left="421" w:hanging="317"/>
      </w:pPr>
      <w:rPr>
        <w:rFonts w:ascii="Verdana" w:eastAsia="Verdana" w:hAnsi="Verdana" w:cs="Verdana" w:hint="default"/>
        <w:b/>
        <w:bCs/>
        <w:w w:val="100"/>
        <w:sz w:val="26"/>
        <w:szCs w:val="26"/>
        <w:lang w:val="en-US" w:eastAsia="en-US" w:bidi="ar-SA"/>
      </w:rPr>
    </w:lvl>
    <w:lvl w:ilvl="1" w:tplc="41F027B8">
      <w:numFmt w:val="bullet"/>
      <w:lvlText w:val="•"/>
      <w:lvlJc w:val="left"/>
      <w:pPr>
        <w:ind w:left="999" w:hanging="317"/>
      </w:pPr>
      <w:rPr>
        <w:rFonts w:hint="default"/>
        <w:lang w:val="en-US" w:eastAsia="en-US" w:bidi="ar-SA"/>
      </w:rPr>
    </w:lvl>
    <w:lvl w:ilvl="2" w:tplc="0C324AE6">
      <w:numFmt w:val="bullet"/>
      <w:lvlText w:val="•"/>
      <w:lvlJc w:val="left"/>
      <w:pPr>
        <w:ind w:left="1579" w:hanging="317"/>
      </w:pPr>
      <w:rPr>
        <w:rFonts w:hint="default"/>
        <w:lang w:val="en-US" w:eastAsia="en-US" w:bidi="ar-SA"/>
      </w:rPr>
    </w:lvl>
    <w:lvl w:ilvl="3" w:tplc="CD5CD8CA">
      <w:numFmt w:val="bullet"/>
      <w:lvlText w:val="•"/>
      <w:lvlJc w:val="left"/>
      <w:pPr>
        <w:ind w:left="2159" w:hanging="317"/>
      </w:pPr>
      <w:rPr>
        <w:rFonts w:hint="default"/>
        <w:lang w:val="en-US" w:eastAsia="en-US" w:bidi="ar-SA"/>
      </w:rPr>
    </w:lvl>
    <w:lvl w:ilvl="4" w:tplc="5628C37A">
      <w:numFmt w:val="bullet"/>
      <w:lvlText w:val="•"/>
      <w:lvlJc w:val="left"/>
      <w:pPr>
        <w:ind w:left="2739" w:hanging="317"/>
      </w:pPr>
      <w:rPr>
        <w:rFonts w:hint="default"/>
        <w:lang w:val="en-US" w:eastAsia="en-US" w:bidi="ar-SA"/>
      </w:rPr>
    </w:lvl>
    <w:lvl w:ilvl="5" w:tplc="A01CEE8A">
      <w:numFmt w:val="bullet"/>
      <w:lvlText w:val="•"/>
      <w:lvlJc w:val="left"/>
      <w:pPr>
        <w:ind w:left="3319" w:hanging="317"/>
      </w:pPr>
      <w:rPr>
        <w:rFonts w:hint="default"/>
        <w:lang w:val="en-US" w:eastAsia="en-US" w:bidi="ar-SA"/>
      </w:rPr>
    </w:lvl>
    <w:lvl w:ilvl="6" w:tplc="C75247F2">
      <w:numFmt w:val="bullet"/>
      <w:lvlText w:val="•"/>
      <w:lvlJc w:val="left"/>
      <w:pPr>
        <w:ind w:left="3898" w:hanging="317"/>
      </w:pPr>
      <w:rPr>
        <w:rFonts w:hint="default"/>
        <w:lang w:val="en-US" w:eastAsia="en-US" w:bidi="ar-SA"/>
      </w:rPr>
    </w:lvl>
    <w:lvl w:ilvl="7" w:tplc="998E6F0E">
      <w:numFmt w:val="bullet"/>
      <w:lvlText w:val="•"/>
      <w:lvlJc w:val="left"/>
      <w:pPr>
        <w:ind w:left="4478" w:hanging="317"/>
      </w:pPr>
      <w:rPr>
        <w:rFonts w:hint="default"/>
        <w:lang w:val="en-US" w:eastAsia="en-US" w:bidi="ar-SA"/>
      </w:rPr>
    </w:lvl>
    <w:lvl w:ilvl="8" w:tplc="D52C90C2">
      <w:numFmt w:val="bullet"/>
      <w:lvlText w:val="•"/>
      <w:lvlJc w:val="left"/>
      <w:pPr>
        <w:ind w:left="5058" w:hanging="317"/>
      </w:pPr>
      <w:rPr>
        <w:rFonts w:hint="default"/>
        <w:lang w:val="en-US" w:eastAsia="en-US" w:bidi="ar-SA"/>
      </w:rPr>
    </w:lvl>
  </w:abstractNum>
  <w:abstractNum w:abstractNumId="1" w15:restartNumberingAfterBreak="0">
    <w:nsid w:val="72C52EF6"/>
    <w:multiLevelType w:val="hybridMultilevel"/>
    <w:tmpl w:val="2168D35A"/>
    <w:lvl w:ilvl="0" w:tplc="DB4CAE42">
      <w:start w:val="1"/>
      <w:numFmt w:val="decimal"/>
      <w:lvlText w:val="%1."/>
      <w:lvlJc w:val="left"/>
      <w:pPr>
        <w:ind w:left="820" w:hanging="437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C3EE2834">
      <w:numFmt w:val="none"/>
      <w:lvlText w:val=""/>
      <w:lvlJc w:val="left"/>
      <w:pPr>
        <w:tabs>
          <w:tab w:val="num" w:pos="360"/>
        </w:tabs>
      </w:pPr>
    </w:lvl>
    <w:lvl w:ilvl="2" w:tplc="C5EEBBB4">
      <w:start w:val="1"/>
      <w:numFmt w:val="lowerLetter"/>
      <w:lvlText w:val="%3."/>
      <w:lvlJc w:val="left"/>
      <w:pPr>
        <w:ind w:left="1387" w:hanging="567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en-US" w:eastAsia="en-US" w:bidi="ar-SA"/>
      </w:rPr>
    </w:lvl>
    <w:lvl w:ilvl="3" w:tplc="8C4E27DA">
      <w:numFmt w:val="bullet"/>
      <w:lvlText w:val="•"/>
      <w:lvlJc w:val="left"/>
      <w:pPr>
        <w:ind w:left="1540" w:hanging="567"/>
      </w:pPr>
      <w:rPr>
        <w:rFonts w:hint="default"/>
        <w:lang w:val="en-US" w:eastAsia="en-US" w:bidi="ar-SA"/>
      </w:rPr>
    </w:lvl>
    <w:lvl w:ilvl="4" w:tplc="452AD0C0">
      <w:numFmt w:val="bullet"/>
      <w:lvlText w:val="•"/>
      <w:lvlJc w:val="left"/>
      <w:pPr>
        <w:ind w:left="2905" w:hanging="567"/>
      </w:pPr>
      <w:rPr>
        <w:rFonts w:hint="default"/>
        <w:lang w:val="en-US" w:eastAsia="en-US" w:bidi="ar-SA"/>
      </w:rPr>
    </w:lvl>
    <w:lvl w:ilvl="5" w:tplc="FA44BBA0">
      <w:numFmt w:val="bullet"/>
      <w:lvlText w:val="•"/>
      <w:lvlJc w:val="left"/>
      <w:pPr>
        <w:ind w:left="4271" w:hanging="567"/>
      </w:pPr>
      <w:rPr>
        <w:rFonts w:hint="default"/>
        <w:lang w:val="en-US" w:eastAsia="en-US" w:bidi="ar-SA"/>
      </w:rPr>
    </w:lvl>
    <w:lvl w:ilvl="6" w:tplc="9FF62716">
      <w:numFmt w:val="bullet"/>
      <w:lvlText w:val="•"/>
      <w:lvlJc w:val="left"/>
      <w:pPr>
        <w:ind w:left="5637" w:hanging="567"/>
      </w:pPr>
      <w:rPr>
        <w:rFonts w:hint="default"/>
        <w:lang w:val="en-US" w:eastAsia="en-US" w:bidi="ar-SA"/>
      </w:rPr>
    </w:lvl>
    <w:lvl w:ilvl="7" w:tplc="EE2EEF04">
      <w:numFmt w:val="bullet"/>
      <w:lvlText w:val="•"/>
      <w:lvlJc w:val="left"/>
      <w:pPr>
        <w:ind w:left="7002" w:hanging="567"/>
      </w:pPr>
      <w:rPr>
        <w:rFonts w:hint="default"/>
        <w:lang w:val="en-US" w:eastAsia="en-US" w:bidi="ar-SA"/>
      </w:rPr>
    </w:lvl>
    <w:lvl w:ilvl="8" w:tplc="ED7AF760">
      <w:numFmt w:val="bullet"/>
      <w:lvlText w:val="•"/>
      <w:lvlJc w:val="left"/>
      <w:pPr>
        <w:ind w:left="8368" w:hanging="567"/>
      </w:pPr>
      <w:rPr>
        <w:rFonts w:hint="default"/>
        <w:lang w:val="en-US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6C"/>
    <w:rsid w:val="00001C1A"/>
    <w:rsid w:val="00081C01"/>
    <w:rsid w:val="00214EB3"/>
    <w:rsid w:val="00665789"/>
    <w:rsid w:val="006A1AF3"/>
    <w:rsid w:val="00A3726C"/>
    <w:rsid w:val="00C01C9A"/>
    <w:rsid w:val="00E645A9"/>
    <w:rsid w:val="00FA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3C96"/>
  <w15:chartTrackingRefBased/>
  <w15:docId w15:val="{B0167EB6-777E-42E3-B03B-944357B3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3726C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3726C"/>
    <w:pPr>
      <w:ind w:left="1322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A3726C"/>
  </w:style>
  <w:style w:type="character" w:styleId="Hyperlink">
    <w:name w:val="Hyperlink"/>
    <w:basedOn w:val="DefaultParagraphFont"/>
    <w:uiPriority w:val="99"/>
    <w:semiHidden/>
    <w:unhideWhenUsed/>
    <w:rsid w:val="00A372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endayalport.gov.in/" TargetMode="External"/><Relationship Id="rId5" Type="http://schemas.openxmlformats.org/officeDocument/2006/relationships/hyperlink" Target="http://www.deendayalport.gov.i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KPTUSER</dc:creator>
  <cp:keywords/>
  <dc:description/>
  <cp:lastModifiedBy>KPTUSER</cp:lastModifiedBy>
  <cp:revision>2</cp:revision>
  <dcterms:created xsi:type="dcterms:W3CDTF">2022-12-19T09:19:00Z</dcterms:created>
  <dcterms:modified xsi:type="dcterms:W3CDTF">2022-12-19T09:19:00Z</dcterms:modified>
</cp:coreProperties>
</file>